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EA24D27" w14:textId="77777777" w:rsidR="00F82719" w:rsidRPr="00146933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3F452B43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9CEDE75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038E86D" w14:textId="77777777" w:rsidR="00FA5E30" w:rsidRPr="00146933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23960BC" w14:textId="1B6029E5" w:rsidR="00F82719" w:rsidRPr="000C59E1" w:rsidRDefault="00055CE1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5333EBFD" wp14:editId="64711158">
            <wp:extent cx="5759450" cy="4230840"/>
            <wp:effectExtent l="0" t="0" r="0" b="0"/>
            <wp:docPr id="559286917" name="Slika 559286917" descr="Kast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ta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84" cy="423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E40DC8D" w14:textId="77777777" w:rsidR="00FA5E30" w:rsidRPr="000C59E1" w:rsidRDefault="00FA5E30" w:rsidP="00F82719">
      <w:pPr>
        <w:jc w:val="center"/>
        <w:rPr>
          <w:rFonts w:cstheme="minorHAnsi"/>
          <w:b/>
          <w:color w:val="4F81BD" w:themeColor="accent1"/>
          <w:sz w:val="24"/>
          <w:szCs w:val="24"/>
        </w:rPr>
      </w:pPr>
    </w:p>
    <w:p w14:paraId="6959BD53" w14:textId="5594E524" w:rsidR="00F82719" w:rsidRPr="000C59E1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0C59E1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0C59E1">
        <w:rPr>
          <w:rFonts w:cstheme="minorHAnsi"/>
          <w:color w:val="4F81BD" w:themeColor="accent1"/>
          <w:sz w:val="36"/>
          <w:szCs w:val="36"/>
        </w:rPr>
        <w:t xml:space="preserve"> </w:t>
      </w:r>
      <w:r w:rsidR="00572279" w:rsidRPr="000C59E1">
        <w:rPr>
          <w:rFonts w:cstheme="minorHAnsi"/>
          <w:b/>
          <w:color w:val="4F81BD" w:themeColor="accent1"/>
          <w:sz w:val="36"/>
          <w:szCs w:val="36"/>
        </w:rPr>
        <w:t>za 202</w:t>
      </w:r>
      <w:r w:rsidR="009B4671" w:rsidRPr="000C59E1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0C59E1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32C10A85" w14:textId="77777777" w:rsidR="00F82719" w:rsidRPr="000C59E1" w:rsidRDefault="00A50060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0C59E1"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6457BF" w:rsidRPr="000C59E1">
        <w:rPr>
          <w:rFonts w:cstheme="minorHAnsi"/>
          <w:b/>
          <w:color w:val="4F81BD" w:themeColor="accent1"/>
          <w:sz w:val="36"/>
          <w:szCs w:val="36"/>
        </w:rPr>
        <w:t>Kastav</w:t>
      </w:r>
    </w:p>
    <w:p w14:paraId="32BD6357" w14:textId="77777777" w:rsidR="00F82719" w:rsidRPr="000C59E1" w:rsidRDefault="00F82719">
      <w:pPr>
        <w:rPr>
          <w:rFonts w:cstheme="minorHAnsi"/>
          <w:b/>
          <w:color w:val="FF0000"/>
          <w:sz w:val="24"/>
          <w:szCs w:val="24"/>
        </w:rPr>
      </w:pPr>
      <w:r w:rsidRPr="000C59E1">
        <w:rPr>
          <w:rFonts w:cstheme="minorHAnsi"/>
          <w:b/>
          <w:color w:val="FF0000"/>
          <w:sz w:val="24"/>
          <w:szCs w:val="24"/>
        </w:rPr>
        <w:br w:type="page"/>
      </w:r>
    </w:p>
    <w:p w14:paraId="2698BDF9" w14:textId="77777777" w:rsidR="009E04C0" w:rsidRPr="000C59E1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C59E1">
        <w:rPr>
          <w:rFonts w:cstheme="minorHAnsi"/>
          <w:b/>
          <w:sz w:val="24"/>
          <w:szCs w:val="24"/>
        </w:rPr>
        <w:lastRenderedPageBreak/>
        <w:t>Poštovani građani,</w:t>
      </w:r>
    </w:p>
    <w:p w14:paraId="4CBCCA3B" w14:textId="77777777" w:rsidR="008E2CFB" w:rsidRPr="000C59E1" w:rsidRDefault="008E2CF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1A70BEF" w14:textId="1F342519" w:rsidR="00216AC9" w:rsidRPr="000C59E1" w:rsidRDefault="009E04C0" w:rsidP="00216AC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predstavljamo Vam Vodič za građane </w:t>
      </w:r>
      <w:r w:rsidRPr="000C59E1">
        <w:rPr>
          <w:rFonts w:cstheme="minorHAnsi"/>
          <w:b/>
          <w:bCs/>
          <w:sz w:val="24"/>
          <w:szCs w:val="24"/>
        </w:rPr>
        <w:t>za 202</w:t>
      </w:r>
      <w:r w:rsidR="009B4671" w:rsidRPr="000C59E1">
        <w:rPr>
          <w:rFonts w:cstheme="minorHAnsi"/>
          <w:b/>
          <w:bCs/>
          <w:sz w:val="24"/>
          <w:szCs w:val="24"/>
        </w:rPr>
        <w:t>5</w:t>
      </w:r>
      <w:r w:rsidRPr="000C59E1">
        <w:rPr>
          <w:rFonts w:cstheme="minorHAnsi"/>
          <w:b/>
          <w:bCs/>
          <w:sz w:val="24"/>
          <w:szCs w:val="24"/>
        </w:rPr>
        <w:t>. godinu</w:t>
      </w:r>
      <w:r w:rsidRPr="000C59E1">
        <w:rPr>
          <w:rFonts w:cstheme="minorHAnsi"/>
          <w:bCs/>
          <w:sz w:val="24"/>
          <w:szCs w:val="24"/>
        </w:rPr>
        <w:t xml:space="preserve">. U njemu je prikazano iz kojih izvora Grad </w:t>
      </w:r>
      <w:r w:rsidR="002354DB" w:rsidRPr="000C59E1">
        <w:rPr>
          <w:rFonts w:cstheme="minorHAnsi"/>
          <w:bCs/>
          <w:sz w:val="24"/>
          <w:szCs w:val="24"/>
        </w:rPr>
        <w:t>Kastav</w:t>
      </w:r>
      <w:r w:rsidRPr="000C59E1">
        <w:rPr>
          <w:rFonts w:cstheme="minorHAnsi"/>
          <w:bCs/>
          <w:sz w:val="24"/>
          <w:szCs w:val="24"/>
        </w:rPr>
        <w:t xml:space="preserve"> ostvaruje rashode te za koje namjene i u koje projekte ih raspoređuje. U želji za transparentnošću raspo</w:t>
      </w:r>
      <w:r w:rsidR="002354DB" w:rsidRPr="000C59E1">
        <w:rPr>
          <w:rFonts w:cstheme="minorHAnsi"/>
          <w:bCs/>
          <w:sz w:val="24"/>
          <w:szCs w:val="24"/>
        </w:rPr>
        <w:t xml:space="preserve">laganja javnim novcem i boljom </w:t>
      </w:r>
      <w:r w:rsidRPr="000C59E1">
        <w:rPr>
          <w:rFonts w:cstheme="minorHAnsi"/>
          <w:bCs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="00216AC9" w:rsidRPr="000C59E1">
          <w:rPr>
            <w:rFonts w:cstheme="minorHAnsi"/>
            <w:sz w:val="24"/>
            <w:szCs w:val="24"/>
          </w:rPr>
          <w:t>http://www.proracun.hr/</w:t>
        </w:r>
      </w:hyperlink>
      <w:r w:rsidRPr="000C59E1">
        <w:rPr>
          <w:rFonts w:cstheme="minorHAnsi"/>
          <w:bCs/>
          <w:sz w:val="24"/>
          <w:szCs w:val="24"/>
        </w:rPr>
        <w:t xml:space="preserve"> te na našoj službenoj internetskoj stranici </w:t>
      </w:r>
      <w:hyperlink r:id="rId10" w:history="1">
        <w:r w:rsidR="00216AC9" w:rsidRPr="000C59E1">
          <w:rPr>
            <w:rStyle w:val="Hiperveza"/>
            <w:rFonts w:cstheme="minorHAnsi"/>
            <w:bCs/>
            <w:sz w:val="24"/>
            <w:szCs w:val="24"/>
          </w:rPr>
          <w:t>https://kastav.hr/</w:t>
        </w:r>
      </w:hyperlink>
      <w:r w:rsidR="00216AC9" w:rsidRPr="000C59E1">
        <w:rPr>
          <w:rFonts w:cstheme="minorHAnsi"/>
          <w:bCs/>
          <w:sz w:val="24"/>
          <w:szCs w:val="24"/>
        </w:rPr>
        <w:t xml:space="preserve"> kao i kroz portal </w:t>
      </w:r>
      <w:r w:rsidR="00216AC9" w:rsidRPr="000C59E1">
        <w:rPr>
          <w:rFonts w:cstheme="minorHAnsi"/>
          <w:b/>
          <w:bCs/>
          <w:sz w:val="24"/>
          <w:szCs w:val="24"/>
        </w:rPr>
        <w:t>Kastav – Otvoreni grad</w:t>
      </w:r>
      <w:r w:rsidR="00216AC9" w:rsidRPr="000C59E1">
        <w:rPr>
          <w:rFonts w:cstheme="minorHAnsi"/>
          <w:bCs/>
          <w:sz w:val="24"/>
          <w:szCs w:val="24"/>
        </w:rPr>
        <w:t xml:space="preserve"> </w:t>
      </w:r>
      <w:hyperlink r:id="rId11" w:history="1">
        <w:r w:rsidR="00216AC9" w:rsidRPr="000C59E1">
          <w:rPr>
            <w:rStyle w:val="Hiperveza"/>
            <w:rFonts w:cstheme="minorHAnsi"/>
            <w:bCs/>
            <w:sz w:val="24"/>
            <w:szCs w:val="24"/>
          </w:rPr>
          <w:t>https://proracun.kastav.otvorenigrad.hr/</w:t>
        </w:r>
      </w:hyperlink>
      <w:r w:rsidR="00216AC9" w:rsidRPr="000C59E1">
        <w:rPr>
          <w:rFonts w:cstheme="minorHAnsi"/>
          <w:bCs/>
          <w:sz w:val="24"/>
          <w:szCs w:val="24"/>
        </w:rPr>
        <w:t xml:space="preserve"> gdje će biti objavljen Proračun Grada Kastva u malom kao i njegove izmjene i dopune tijekom godine.</w:t>
      </w:r>
    </w:p>
    <w:p w14:paraId="008182C8" w14:textId="77777777" w:rsidR="009E04C0" w:rsidRPr="000C59E1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382D38E" w14:textId="72BB4C13" w:rsidR="00216AC9" w:rsidRPr="000C59E1" w:rsidRDefault="00216AC9" w:rsidP="00216AC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Ukupni rashodi</w:t>
      </w:r>
      <w:r w:rsidR="00146933" w:rsidRPr="000C59E1">
        <w:rPr>
          <w:rFonts w:cstheme="minorHAnsi"/>
          <w:bCs/>
          <w:sz w:val="24"/>
          <w:szCs w:val="24"/>
        </w:rPr>
        <w:t xml:space="preserve"> i izdaci</w:t>
      </w:r>
      <w:r w:rsidRPr="000C59E1">
        <w:rPr>
          <w:rFonts w:cstheme="minorHAnsi"/>
          <w:bCs/>
          <w:sz w:val="24"/>
          <w:szCs w:val="24"/>
        </w:rPr>
        <w:t xml:space="preserve"> Grada Kastva za 202</w:t>
      </w:r>
      <w:r w:rsidR="009B4671" w:rsidRPr="000C59E1">
        <w:rPr>
          <w:rFonts w:cstheme="minorHAnsi"/>
          <w:bCs/>
          <w:sz w:val="24"/>
          <w:szCs w:val="24"/>
        </w:rPr>
        <w:t>5</w:t>
      </w:r>
      <w:r w:rsidRPr="000C59E1">
        <w:rPr>
          <w:rFonts w:cstheme="minorHAnsi"/>
          <w:bCs/>
          <w:sz w:val="24"/>
          <w:szCs w:val="24"/>
        </w:rPr>
        <w:t xml:space="preserve">. godinu planirani su u iznosu od </w:t>
      </w:r>
      <w:r w:rsidR="009B4671" w:rsidRPr="000C59E1">
        <w:rPr>
          <w:rFonts w:cstheme="minorHAnsi"/>
          <w:bCs/>
          <w:sz w:val="24"/>
          <w:szCs w:val="24"/>
        </w:rPr>
        <w:t>18.</w:t>
      </w:r>
      <w:r w:rsidR="001A6143" w:rsidRPr="000C59E1">
        <w:rPr>
          <w:rFonts w:cstheme="minorHAnsi"/>
          <w:bCs/>
          <w:sz w:val="24"/>
          <w:szCs w:val="24"/>
        </w:rPr>
        <w:t>312.9</w:t>
      </w:r>
      <w:r w:rsidR="009B4671" w:rsidRPr="000C59E1">
        <w:rPr>
          <w:rFonts w:cstheme="minorHAnsi"/>
          <w:bCs/>
          <w:sz w:val="24"/>
          <w:szCs w:val="24"/>
        </w:rPr>
        <w:t>26,03</w:t>
      </w:r>
      <w:r w:rsidR="00BE7D2D" w:rsidRPr="000C59E1">
        <w:rPr>
          <w:rFonts w:cstheme="minorHAnsi"/>
          <w:bCs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eura.</w:t>
      </w:r>
    </w:p>
    <w:p w14:paraId="5AEA8540" w14:textId="45048D3B" w:rsidR="00D01D52" w:rsidRPr="000C59E1" w:rsidRDefault="00D01D52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Grad Kastav i ove godine planira značajan dio svojih proračunskih sredstava usmjeriti na djecu i mlade.  Tako će se i u narednoj godini osigurati sredstva za redovite programe vrtića i jaslica,</w:t>
      </w:r>
      <w:r w:rsidR="00BA3096" w:rsidRPr="000C59E1">
        <w:rPr>
          <w:rFonts w:cstheme="minorHAnsi"/>
          <w:bCs/>
          <w:sz w:val="24"/>
          <w:szCs w:val="24"/>
        </w:rPr>
        <w:t xml:space="preserve"> sufinanciranje cijene vrtića</w:t>
      </w:r>
      <w:r w:rsidRPr="000C59E1">
        <w:rPr>
          <w:rFonts w:cstheme="minorHAnsi"/>
          <w:bCs/>
          <w:sz w:val="24"/>
          <w:szCs w:val="24"/>
        </w:rPr>
        <w:t xml:space="preserve"> kao i za opremanje dječjeg vrtića</w:t>
      </w:r>
      <w:r w:rsidR="00436C58" w:rsidRPr="000C59E1">
        <w:rPr>
          <w:rFonts w:cstheme="minorHAnsi"/>
          <w:bCs/>
          <w:sz w:val="24"/>
          <w:szCs w:val="24"/>
        </w:rPr>
        <w:t xml:space="preserve"> u ukupnom iznosu oko 2,8 milijuna eura</w:t>
      </w:r>
      <w:r w:rsidRPr="000C59E1">
        <w:rPr>
          <w:rFonts w:cstheme="minorHAnsi"/>
          <w:bCs/>
          <w:sz w:val="24"/>
          <w:szCs w:val="24"/>
        </w:rPr>
        <w:t>.</w:t>
      </w:r>
      <w:r w:rsidR="00436C58" w:rsidRPr="000C59E1">
        <w:rPr>
          <w:rFonts w:cstheme="minorHAnsi"/>
          <w:bCs/>
          <w:sz w:val="24"/>
          <w:szCs w:val="24"/>
        </w:rPr>
        <w:t xml:space="preserve"> Planira se</w:t>
      </w:r>
      <w:r w:rsidR="00BA3096" w:rsidRPr="000C59E1">
        <w:rPr>
          <w:rFonts w:cstheme="minorHAnsi"/>
          <w:bCs/>
          <w:sz w:val="24"/>
          <w:szCs w:val="24"/>
        </w:rPr>
        <w:t xml:space="preserve"> i</w:t>
      </w:r>
      <w:r w:rsidR="00436C58" w:rsidRPr="000C59E1">
        <w:rPr>
          <w:rFonts w:cstheme="minorHAnsi"/>
          <w:bCs/>
          <w:sz w:val="24"/>
          <w:szCs w:val="24"/>
        </w:rPr>
        <w:t xml:space="preserve"> daljnje pove</w:t>
      </w:r>
      <w:r w:rsidR="00BA3096" w:rsidRPr="000C59E1">
        <w:rPr>
          <w:rFonts w:cstheme="minorHAnsi"/>
          <w:bCs/>
          <w:sz w:val="24"/>
          <w:szCs w:val="24"/>
        </w:rPr>
        <w:t>ćanje plaća zaposlenika DV Vladimir Nazor.</w:t>
      </w:r>
      <w:r w:rsidR="00436C58" w:rsidRPr="000C59E1">
        <w:rPr>
          <w:rFonts w:cstheme="minorHAnsi"/>
          <w:bCs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 xml:space="preserve"> </w:t>
      </w:r>
      <w:r w:rsidR="00BA3096" w:rsidRPr="000C59E1">
        <w:rPr>
          <w:rFonts w:cstheme="minorHAnsi"/>
          <w:bCs/>
          <w:sz w:val="24"/>
          <w:szCs w:val="24"/>
        </w:rPr>
        <w:t>Kao i ranijih godina osiguravaju se</w:t>
      </w:r>
      <w:r w:rsidRPr="000C59E1">
        <w:rPr>
          <w:rFonts w:cstheme="minorHAnsi"/>
          <w:bCs/>
          <w:sz w:val="24"/>
          <w:szCs w:val="24"/>
        </w:rPr>
        <w:t xml:space="preserve"> i sredstva za provedbu programa produženog boravka u školama, a također se osigurava sufinanciranje prijevoza za učenike i studente te stipendiranje istih.</w:t>
      </w:r>
      <w:r w:rsidR="00BA3096" w:rsidRPr="000C59E1">
        <w:rPr>
          <w:rFonts w:cstheme="minorHAnsi"/>
          <w:bCs/>
          <w:sz w:val="24"/>
          <w:szCs w:val="24"/>
        </w:rPr>
        <w:t xml:space="preserve"> Za sve učenike osnovne škole sufinancirat će se radne bilježnice.</w:t>
      </w:r>
    </w:p>
    <w:p w14:paraId="4FED31C0" w14:textId="127B6158" w:rsidR="00BA3096" w:rsidRPr="000C59E1" w:rsidRDefault="00D01D52" w:rsidP="00BA3096">
      <w:pPr>
        <w:shd w:val="clear" w:color="auto" w:fill="F6F9FC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Uz to, nastavlja se s realizacijom socijalnog programa namijenjenog najpotrebitijim skupinama društva</w:t>
      </w:r>
      <w:r w:rsidR="00BA3096" w:rsidRPr="000C59E1">
        <w:rPr>
          <w:rFonts w:cstheme="minorHAnsi"/>
          <w:bCs/>
          <w:sz w:val="24"/>
          <w:szCs w:val="24"/>
        </w:rPr>
        <w:t xml:space="preserve"> uz planirano podizanje cenzusa za ostvarenje prava kao i iznosa naknada</w:t>
      </w:r>
      <w:r w:rsidRPr="000C59E1">
        <w:rPr>
          <w:rFonts w:cstheme="minorHAnsi"/>
          <w:bCs/>
          <w:sz w:val="24"/>
          <w:szCs w:val="24"/>
        </w:rPr>
        <w:t>. Sufinancirat će se preventivni zdravstveni pregledi za građane</w:t>
      </w:r>
      <w:r w:rsidR="00BA3096" w:rsidRPr="000C59E1">
        <w:rPr>
          <w:rFonts w:cstheme="minorHAnsi"/>
          <w:bCs/>
          <w:sz w:val="24"/>
          <w:szCs w:val="24"/>
        </w:rPr>
        <w:t xml:space="preserve"> uz planirano uvođenje određenih novih pregleda</w:t>
      </w:r>
      <w:r w:rsidRPr="000C59E1">
        <w:rPr>
          <w:rFonts w:cstheme="minorHAnsi"/>
          <w:bCs/>
          <w:sz w:val="24"/>
          <w:szCs w:val="24"/>
        </w:rPr>
        <w:t>, kao i rad savjetovališta za djecu, mlade, brak i obitelji.</w:t>
      </w:r>
      <w:r w:rsidR="00BA3096" w:rsidRPr="000C59E1">
        <w:rPr>
          <w:rFonts w:cstheme="minorHAnsi"/>
          <w:bCs/>
          <w:sz w:val="24"/>
          <w:szCs w:val="24"/>
        </w:rPr>
        <w:t xml:space="preserve"> Za umirovljenike s nižim mirovinama i dalje će se isplaćivati naknada uoči Uskrsa i Božića uz planirano povećanje iznosa i praga za ostvarenje prava. </w:t>
      </w:r>
    </w:p>
    <w:p w14:paraId="67D73EF8" w14:textId="78AE0DBD" w:rsidR="00BA3096" w:rsidRPr="000C59E1" w:rsidRDefault="00BA3096" w:rsidP="00BA3096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Aktivno se radi i na pripremi većih strateških projekata Grada uz traženje mogućih izvora financiranja. Nakon uspješne prijave u partnerstvu s Primorsko-goranskom županijom, osigurana su sredstva za izgradnju nove škole u Rešetarima za učenike 1.-8. razreda putem Poziva za dodjelu bespovratnih sredstava „Izgradnja, rekonstrukcija i opremanje osnovnih škola za potrebe </w:t>
      </w:r>
      <w:proofErr w:type="spellStart"/>
      <w:r w:rsidRPr="000C59E1">
        <w:rPr>
          <w:rFonts w:cstheme="minorHAnsi"/>
          <w:bCs/>
          <w:sz w:val="24"/>
          <w:szCs w:val="24"/>
        </w:rPr>
        <w:t>jednosmjenskog</w:t>
      </w:r>
      <w:proofErr w:type="spellEnd"/>
      <w:r w:rsidRPr="000C59E1">
        <w:rPr>
          <w:rFonts w:cstheme="minorHAnsi"/>
          <w:bCs/>
          <w:sz w:val="24"/>
          <w:szCs w:val="24"/>
        </w:rPr>
        <w:t xml:space="preserve"> rada i cjelodnevne škole“. Tijekom 2025. godine očekuje se početak radova.</w:t>
      </w:r>
    </w:p>
    <w:p w14:paraId="4797A4D5" w14:textId="23C9ABD6" w:rsidR="00BA3096" w:rsidRPr="000C59E1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Za projekt javne garaže planira se rješavanje preostalog dijela imovinsko-pravnih odnosa za garažu te izrada projektne i studijske dokumentacije.</w:t>
      </w:r>
    </w:p>
    <w:p w14:paraId="1F9B5912" w14:textId="0826D014" w:rsidR="00BA3096" w:rsidRPr="000C59E1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Na listi projekata Urbane aglomeracije Rijeka za financiranje u razdoblju 2021.-2027. nalaze se dva projekta, Centar kulture za kojeg se planira izrada projektne dokumentacije te projekt uređenja pješačkih i biciklističkih staza koji se planira u partnerstvu s Općinom Viškovo, a kroz koji bi se između ostalog trebao urediti i Trg Istarske vile u staroj gradskoj jezgri.</w:t>
      </w:r>
    </w:p>
    <w:p w14:paraId="660926EA" w14:textId="77777777" w:rsidR="00BA3096" w:rsidRPr="000C59E1" w:rsidRDefault="00BA3096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</w:p>
    <w:p w14:paraId="25B4CB47" w14:textId="0CD45ED8" w:rsidR="00BA3096" w:rsidRPr="000C59E1" w:rsidRDefault="00E512E7" w:rsidP="00BA3096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Nakon otvaranja dodatne ordinacije obiteljske medicine te ginekološke ordinacije tijekom 2024. godine, daljnje poboljšanje uvjeta primarne zdravstvene zaštite očekuje se kroz </w:t>
      </w:r>
      <w:r w:rsidRPr="000C59E1">
        <w:rPr>
          <w:rFonts w:cstheme="minorHAnsi"/>
          <w:bCs/>
          <w:sz w:val="24"/>
          <w:szCs w:val="24"/>
        </w:rPr>
        <w:lastRenderedPageBreak/>
        <w:t xml:space="preserve">planiranu realizaciju projekta </w:t>
      </w:r>
      <w:r w:rsidR="00BA3096" w:rsidRPr="000C59E1">
        <w:rPr>
          <w:rFonts w:cstheme="minorHAnsi"/>
          <w:bCs/>
          <w:sz w:val="24"/>
          <w:szCs w:val="24"/>
        </w:rPr>
        <w:t>novog Dom</w:t>
      </w:r>
      <w:r w:rsidRPr="000C59E1">
        <w:rPr>
          <w:rFonts w:cstheme="minorHAnsi"/>
          <w:bCs/>
          <w:sz w:val="24"/>
          <w:szCs w:val="24"/>
        </w:rPr>
        <w:t xml:space="preserve">a zdravlja za koji se </w:t>
      </w:r>
      <w:r w:rsidR="00604DFF" w:rsidRPr="000C59E1">
        <w:rPr>
          <w:rFonts w:cstheme="minorHAnsi"/>
          <w:bCs/>
          <w:sz w:val="24"/>
          <w:szCs w:val="24"/>
        </w:rPr>
        <w:t>očekuje</w:t>
      </w:r>
      <w:r w:rsidRPr="000C59E1">
        <w:rPr>
          <w:rFonts w:cstheme="minorHAnsi"/>
          <w:bCs/>
          <w:sz w:val="24"/>
          <w:szCs w:val="24"/>
        </w:rPr>
        <w:t xml:space="preserve"> </w:t>
      </w:r>
      <w:r w:rsidR="00604DFF" w:rsidRPr="000C59E1">
        <w:rPr>
          <w:rFonts w:cstheme="minorHAnsi"/>
          <w:bCs/>
          <w:sz w:val="24"/>
          <w:szCs w:val="24"/>
        </w:rPr>
        <w:t>definiranje konačne lokacije te izrada projektne dokumentacije</w:t>
      </w:r>
      <w:r w:rsidR="00BA3096" w:rsidRPr="000C59E1">
        <w:rPr>
          <w:rFonts w:cstheme="minorHAnsi"/>
          <w:bCs/>
          <w:sz w:val="24"/>
          <w:szCs w:val="24"/>
        </w:rPr>
        <w:t>.</w:t>
      </w:r>
    </w:p>
    <w:p w14:paraId="6A792908" w14:textId="138BF654" w:rsidR="00D01D52" w:rsidRPr="000C59E1" w:rsidRDefault="00604DFF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Među značajnijim projektima ističu se dva projekta prekogranične suradnje </w:t>
      </w:r>
      <w:proofErr w:type="spellStart"/>
      <w:r w:rsidRPr="000C59E1">
        <w:rPr>
          <w:rFonts w:cstheme="minorHAnsi"/>
          <w:bCs/>
          <w:sz w:val="24"/>
          <w:szCs w:val="24"/>
        </w:rPr>
        <w:t>Interreg</w:t>
      </w:r>
      <w:proofErr w:type="spellEnd"/>
      <w:r w:rsidRPr="000C59E1">
        <w:rPr>
          <w:rFonts w:cstheme="minorHAnsi"/>
          <w:bCs/>
          <w:sz w:val="24"/>
          <w:szCs w:val="24"/>
        </w:rPr>
        <w:t xml:space="preserve"> HR-SLO kojih je nositelj i vodeći partner Grad Kastav</w:t>
      </w:r>
      <w:r w:rsidR="00456D5B" w:rsidRPr="000C59E1">
        <w:rPr>
          <w:rFonts w:cstheme="minorHAnsi"/>
          <w:bCs/>
          <w:sz w:val="24"/>
          <w:szCs w:val="24"/>
        </w:rPr>
        <w:t xml:space="preserve">, a koji se sufinanciraju bespovratnim </w:t>
      </w:r>
      <w:proofErr w:type="spellStart"/>
      <w:r w:rsidR="00456D5B" w:rsidRPr="000C59E1">
        <w:rPr>
          <w:rFonts w:cstheme="minorHAnsi"/>
          <w:bCs/>
          <w:sz w:val="24"/>
          <w:szCs w:val="24"/>
        </w:rPr>
        <w:t>sredstvim</w:t>
      </w:r>
      <w:proofErr w:type="spellEnd"/>
      <w:r w:rsidR="00456D5B" w:rsidRPr="000C59E1">
        <w:rPr>
          <w:rFonts w:cstheme="minorHAnsi"/>
          <w:bCs/>
          <w:sz w:val="24"/>
          <w:szCs w:val="24"/>
        </w:rPr>
        <w:t xml:space="preserve"> u iznosu 80%</w:t>
      </w:r>
      <w:r w:rsidRPr="000C59E1">
        <w:rPr>
          <w:rFonts w:cstheme="minorHAnsi"/>
          <w:bCs/>
          <w:sz w:val="24"/>
          <w:szCs w:val="24"/>
        </w:rPr>
        <w:t xml:space="preserve">. Kroz projekt </w:t>
      </w:r>
      <w:proofErr w:type="spellStart"/>
      <w:r w:rsidRPr="000C59E1">
        <w:rPr>
          <w:rFonts w:cstheme="minorHAnsi"/>
          <w:bCs/>
          <w:sz w:val="24"/>
          <w:szCs w:val="24"/>
        </w:rPr>
        <w:t>ZeleNatura</w:t>
      </w:r>
      <w:proofErr w:type="spellEnd"/>
      <w:r w:rsidRPr="000C59E1">
        <w:rPr>
          <w:rFonts w:cstheme="minorHAnsi"/>
          <w:bCs/>
          <w:sz w:val="24"/>
          <w:szCs w:val="24"/>
        </w:rPr>
        <w:t xml:space="preserve"> planira se </w:t>
      </w:r>
      <w:r w:rsidR="00D01D52" w:rsidRPr="000C59E1">
        <w:rPr>
          <w:rFonts w:cstheme="minorHAnsi"/>
          <w:bCs/>
          <w:sz w:val="24"/>
          <w:szCs w:val="24"/>
        </w:rPr>
        <w:t>proširenje postojećeg registra vegetacije i zelenih površina, te organizacij</w:t>
      </w:r>
      <w:r w:rsidR="00FB5BF0" w:rsidRPr="000C59E1">
        <w:rPr>
          <w:rFonts w:cstheme="minorHAnsi"/>
          <w:bCs/>
          <w:sz w:val="24"/>
          <w:szCs w:val="24"/>
        </w:rPr>
        <w:t>a</w:t>
      </w:r>
      <w:r w:rsidR="00D01D52" w:rsidRPr="000C59E1">
        <w:rPr>
          <w:rFonts w:cstheme="minorHAnsi"/>
          <w:bCs/>
          <w:sz w:val="24"/>
          <w:szCs w:val="24"/>
        </w:rPr>
        <w:t xml:space="preserve"> radionica o održivom upravljanju resursima i infrastrukturom za javne službenike. U sklopu projekta provest će se informativne kampanje i edukativne radionice na temu okoliša, namijenjene vrtićima, školama i građanima, uz izvedbu pilot projekta kao primjer primjene strategije zelene urbane obnove.</w:t>
      </w:r>
    </w:p>
    <w:p w14:paraId="54BCE657" w14:textId="0D6B83D2" w:rsidR="00D01D52" w:rsidRPr="000C59E1" w:rsidRDefault="00FB5BF0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Drugi projekt je</w:t>
      </w:r>
      <w:r w:rsidR="00D01D52" w:rsidRPr="000C59E1">
        <w:rPr>
          <w:rFonts w:cstheme="minorHAnsi"/>
          <w:bCs/>
          <w:sz w:val="24"/>
          <w:szCs w:val="24"/>
        </w:rPr>
        <w:t xml:space="preserve"> Terra </w:t>
      </w:r>
      <w:proofErr w:type="spellStart"/>
      <w:r w:rsidR="00D01D52" w:rsidRPr="000C59E1">
        <w:rPr>
          <w:rFonts w:cstheme="minorHAnsi"/>
          <w:bCs/>
          <w:sz w:val="24"/>
          <w:szCs w:val="24"/>
        </w:rPr>
        <w:t>Gothica</w:t>
      </w:r>
      <w:proofErr w:type="spellEnd"/>
      <w:r w:rsidR="00D01D52" w:rsidRPr="000C59E1">
        <w:rPr>
          <w:rFonts w:cstheme="minorHAnsi"/>
          <w:bCs/>
          <w:sz w:val="24"/>
          <w:szCs w:val="24"/>
        </w:rPr>
        <w:t xml:space="preserve"> </w:t>
      </w:r>
      <w:proofErr w:type="spellStart"/>
      <w:r w:rsidR="00D01D52" w:rsidRPr="000C59E1">
        <w:rPr>
          <w:rFonts w:cstheme="minorHAnsi"/>
          <w:bCs/>
          <w:sz w:val="24"/>
          <w:szCs w:val="24"/>
        </w:rPr>
        <w:t>Incognita</w:t>
      </w:r>
      <w:proofErr w:type="spellEnd"/>
      <w:r w:rsidR="00D01D52" w:rsidRPr="000C59E1">
        <w:rPr>
          <w:rFonts w:cstheme="minorHAnsi"/>
          <w:bCs/>
          <w:sz w:val="24"/>
          <w:szCs w:val="24"/>
        </w:rPr>
        <w:t>, koji uključuje aktivnosti sanacije, uređenja i opremanja Interpretacijskog centra "Putevima Vincenta i Ivana iz Kastva". Ovaj projekt obuhvaća sanaciju dijela gradskog bed</w:t>
      </w:r>
      <w:r w:rsidR="007A0752" w:rsidRPr="000C59E1">
        <w:rPr>
          <w:rFonts w:cstheme="minorHAnsi"/>
          <w:bCs/>
          <w:sz w:val="24"/>
          <w:szCs w:val="24"/>
        </w:rPr>
        <w:t>ema</w:t>
      </w:r>
      <w:r w:rsidR="00D01D52" w:rsidRPr="000C59E1">
        <w:rPr>
          <w:rFonts w:cstheme="minorHAnsi"/>
          <w:bCs/>
          <w:sz w:val="24"/>
          <w:szCs w:val="24"/>
        </w:rPr>
        <w:t>, osmišljavanje, nabavu i postavljanje elemenata interpretacijskog postava, kao i organizaciju edukacija i stručnog usavršavanja za turističke vodiče i druge stručne suradnike. Također, provodit će se promotivne aktivnosti usmjerene na domaće i strane posjetitelje.</w:t>
      </w:r>
    </w:p>
    <w:p w14:paraId="70ACB56D" w14:textId="35A201C8" w:rsidR="007A0752" w:rsidRPr="000C59E1" w:rsidRDefault="007A0752" w:rsidP="007A0752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sz w:val="24"/>
          <w:szCs w:val="24"/>
          <w:lang w:eastAsia="hr-HR"/>
        </w:rPr>
        <w:t xml:space="preserve">U 2024. nastavlja se s projektom izgradnje kanalizacije i vodoopskrbne mreže kroz </w:t>
      </w:r>
      <w:r w:rsidRPr="000C59E1">
        <w:rPr>
          <w:rFonts w:cstheme="minorHAnsi"/>
          <w:sz w:val="24"/>
          <w:szCs w:val="24"/>
        </w:rPr>
        <w:t>projekt „Poboljšanje vodno-komunalne infrastrukture na području aglomeracije Rijeka” nositelj kojega je KD VIK. Grad je osigurao sredstva za oborinsku odvodnju na više lokacija kao i sredstva za širenje vodovodnih ogranaka.</w:t>
      </w:r>
    </w:p>
    <w:p w14:paraId="75F5223D" w14:textId="484D9740" w:rsidR="00B618B9" w:rsidRPr="000C59E1" w:rsidRDefault="00B618B9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Značajna sredstva planiraju se za održavanje te daljnju izgradnju komunalne infrastrukture, ukupno 7 milijuna eura s ciljem unapređenja kvalitete života svih građana. Kao i ranijih godina proveden je javni poziv za građane „Imam prijedlog“ putem kojeg su mogli dostaviti prijedloge manjih komunalnih zahvata, veliki broj kojih je i uvršten u prijedlog proračuna za 2025. godinu. Uz redovno održavanje za koje se izdvaja oko 900 tisuća eura, planiraju se i značajnije investicije za nerazvrstane ceste (oko 2 milijuna eura) kao što su završetak izgradnje ceste GMU3 u Radnoj zoni </w:t>
      </w:r>
      <w:proofErr w:type="spellStart"/>
      <w:r w:rsidRPr="000C59E1">
        <w:rPr>
          <w:rFonts w:cstheme="minorHAnsi"/>
          <w:bCs/>
          <w:sz w:val="24"/>
          <w:szCs w:val="24"/>
        </w:rPr>
        <w:t>Žegoti</w:t>
      </w:r>
      <w:proofErr w:type="spellEnd"/>
      <w:r w:rsidRPr="000C59E1">
        <w:rPr>
          <w:rFonts w:cstheme="minorHAnsi"/>
          <w:bCs/>
          <w:sz w:val="24"/>
          <w:szCs w:val="24"/>
        </w:rPr>
        <w:t xml:space="preserve"> realizacijom koje će se stvoriti preduvjeti za daljnje širenje zone te otvaranje novih radnih mjesta. Također planira se i izgradnja ceste Ćikovići-111. brigada te asfaltiranje i uređenje više nerazvrstanih cesta na području Grada. Za uređenje pješačkih površina, parkirališta te proširenje javne rasvjete izdvojit će se oko 560 tisuća eura. </w:t>
      </w:r>
    </w:p>
    <w:p w14:paraId="63B03E27" w14:textId="5F01C9CA" w:rsidR="00B618B9" w:rsidRPr="000C59E1" w:rsidRDefault="00B618B9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Značajan fokus stavlja se i na uređenje javnih zelenih površina, dječjih i sportskih igrališta  za što se osigurava gotovo milijun eura od čega 434.500 eura osiguranih putem javnog poziva FZOEU za mjere prilagodbe klimatskim promjenama. </w:t>
      </w:r>
    </w:p>
    <w:p w14:paraId="04BDF197" w14:textId="5AF4A02C" w:rsidR="00D01D52" w:rsidRPr="000C59E1" w:rsidRDefault="007A0752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Uz navedene komunalne zahvate tijekom 2025. godine planiraju se značajna sredstva</w:t>
      </w:r>
      <w:r w:rsidR="00456D5B" w:rsidRPr="000C59E1">
        <w:rPr>
          <w:rFonts w:cstheme="minorHAnsi"/>
          <w:bCs/>
          <w:sz w:val="24"/>
          <w:szCs w:val="24"/>
        </w:rPr>
        <w:t>,</w:t>
      </w:r>
      <w:r w:rsidRPr="000C59E1">
        <w:rPr>
          <w:rFonts w:cstheme="minorHAnsi"/>
          <w:bCs/>
          <w:sz w:val="24"/>
          <w:szCs w:val="24"/>
        </w:rPr>
        <w:t xml:space="preserve"> u sinergiji s Općinom Viškovo</w:t>
      </w:r>
      <w:r w:rsidR="00456D5B" w:rsidRPr="000C59E1">
        <w:rPr>
          <w:rFonts w:cstheme="minorHAnsi"/>
          <w:bCs/>
          <w:sz w:val="24"/>
          <w:szCs w:val="24"/>
        </w:rPr>
        <w:t>,</w:t>
      </w:r>
      <w:r w:rsidRPr="000C59E1">
        <w:rPr>
          <w:rFonts w:cstheme="minorHAnsi"/>
          <w:bCs/>
          <w:sz w:val="24"/>
          <w:szCs w:val="24"/>
        </w:rPr>
        <w:t xml:space="preserve"> za nastavak ulaganja na Novom groblju Kastav u vidu proširenja mrtvačnice te izgradnje daljnjih faza ukopnih polja</w:t>
      </w:r>
      <w:r w:rsidR="00456D5B" w:rsidRPr="000C59E1">
        <w:rPr>
          <w:rFonts w:cstheme="minorHAnsi"/>
          <w:bCs/>
          <w:sz w:val="24"/>
          <w:szCs w:val="24"/>
        </w:rPr>
        <w:t>, ukupno 1,5 milijuna eura od čega Općina Viškovo 1 milijun eura</w:t>
      </w:r>
      <w:r w:rsidRPr="000C59E1">
        <w:rPr>
          <w:rFonts w:cstheme="minorHAnsi"/>
          <w:bCs/>
          <w:sz w:val="24"/>
          <w:szCs w:val="24"/>
        </w:rPr>
        <w:t xml:space="preserve">. Upravljanje se vrši putem zajedničkog komunalnog društva </w:t>
      </w:r>
      <w:r w:rsidR="00AE6ECE" w:rsidRPr="000C59E1">
        <w:rPr>
          <w:rFonts w:cstheme="minorHAnsi"/>
          <w:bCs/>
          <w:sz w:val="24"/>
          <w:szCs w:val="24"/>
        </w:rPr>
        <w:t xml:space="preserve">za koje se osiguravaju sredstva za redovno poslovanje i </w:t>
      </w:r>
      <w:r w:rsidR="00B618B9" w:rsidRPr="000C59E1">
        <w:rPr>
          <w:rFonts w:cstheme="minorHAnsi"/>
          <w:bCs/>
          <w:sz w:val="24"/>
          <w:szCs w:val="24"/>
        </w:rPr>
        <w:t xml:space="preserve">nabavu opreme. </w:t>
      </w:r>
    </w:p>
    <w:p w14:paraId="006977C6" w14:textId="36EDAA13" w:rsidR="008D5575" w:rsidRPr="000C59E1" w:rsidRDefault="008D5575" w:rsidP="00FF46DD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lastRenderedPageBreak/>
        <w:t>Poduzetnici su ključni čimbenik u razvoju i napretku našeg Grada, stoga ćemo nastaviti s potporama za gospodarski razvoj, poticajnim mjerama u poljoprivredi i turizmu. Kroz poduzetnički inkubator KASPI pružit ćemo različite edukacijske i informativne radionice, usmjerene na učenje, informiranje i umrežavanje.</w:t>
      </w:r>
    </w:p>
    <w:p w14:paraId="4A092418" w14:textId="7A7AD587" w:rsidR="00D37814" w:rsidRPr="000C59E1" w:rsidRDefault="00D37814" w:rsidP="00D37814">
      <w:pPr>
        <w:shd w:val="clear" w:color="auto" w:fill="F6F9FC"/>
        <w:spacing w:before="240"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Očuvanje povijesti, kulture i tradicije našega Grada od iznimne je važnosti. U narednoj godini, u suradnji s Turističkom zajednicom Grada Kastva</w:t>
      </w:r>
      <w:r w:rsidR="00456D5B" w:rsidRPr="000C59E1">
        <w:rPr>
          <w:rFonts w:cstheme="minorHAnsi"/>
          <w:bCs/>
          <w:sz w:val="24"/>
          <w:szCs w:val="24"/>
        </w:rPr>
        <w:t xml:space="preserve"> i Općine Klana</w:t>
      </w:r>
      <w:r w:rsidRPr="000C59E1">
        <w:rPr>
          <w:rFonts w:cstheme="minorHAnsi"/>
          <w:bCs/>
          <w:sz w:val="24"/>
          <w:szCs w:val="24"/>
        </w:rPr>
        <w:t xml:space="preserve"> </w:t>
      </w:r>
      <w:r w:rsidR="00456D5B" w:rsidRPr="000C59E1">
        <w:rPr>
          <w:rFonts w:cstheme="minorHAnsi"/>
          <w:bCs/>
          <w:sz w:val="24"/>
          <w:szCs w:val="24"/>
        </w:rPr>
        <w:t>te</w:t>
      </w:r>
      <w:r w:rsidRPr="000C59E1">
        <w:rPr>
          <w:rFonts w:cstheme="minorHAnsi"/>
          <w:bCs/>
          <w:sz w:val="24"/>
          <w:szCs w:val="24"/>
        </w:rPr>
        <w:t xml:space="preserve"> raznim udrugama, planiramo promovirati bogatu kulturnu baštinu ovog kraja kroz niz manifestacija</w:t>
      </w:r>
      <w:r w:rsidR="008060F7" w:rsidRPr="000C59E1">
        <w:rPr>
          <w:rFonts w:cstheme="minorHAnsi"/>
          <w:bCs/>
          <w:sz w:val="24"/>
          <w:szCs w:val="24"/>
        </w:rPr>
        <w:t xml:space="preserve"> kao što su</w:t>
      </w:r>
      <w:r w:rsidRPr="000C59E1">
        <w:rPr>
          <w:rFonts w:cstheme="minorHAnsi"/>
          <w:bCs/>
          <w:sz w:val="24"/>
          <w:szCs w:val="24"/>
        </w:rPr>
        <w:t xml:space="preserve"> J</w:t>
      </w:r>
      <w:r w:rsidR="00456D5B" w:rsidRPr="000C59E1">
        <w:rPr>
          <w:rFonts w:cstheme="minorHAnsi"/>
          <w:bCs/>
          <w:sz w:val="24"/>
          <w:szCs w:val="24"/>
        </w:rPr>
        <w:t>elenina, proslava</w:t>
      </w:r>
      <w:r w:rsidRPr="000C59E1">
        <w:rPr>
          <w:rFonts w:cstheme="minorHAnsi"/>
          <w:bCs/>
          <w:sz w:val="24"/>
          <w:szCs w:val="24"/>
        </w:rPr>
        <w:t xml:space="preserve"> 1. Maja, Dan Grada, </w:t>
      </w:r>
      <w:proofErr w:type="spellStart"/>
      <w:r w:rsidRPr="000C59E1">
        <w:rPr>
          <w:rFonts w:cstheme="minorHAnsi"/>
          <w:bCs/>
          <w:sz w:val="24"/>
          <w:szCs w:val="24"/>
        </w:rPr>
        <w:t>Kasta</w:t>
      </w:r>
      <w:r w:rsidR="00456D5B" w:rsidRPr="000C59E1">
        <w:rPr>
          <w:rFonts w:cstheme="minorHAnsi"/>
          <w:bCs/>
          <w:sz w:val="24"/>
          <w:szCs w:val="24"/>
        </w:rPr>
        <w:t>fsko</w:t>
      </w:r>
      <w:proofErr w:type="spellEnd"/>
      <w:r w:rsidR="00456D5B" w:rsidRPr="000C59E1">
        <w:rPr>
          <w:rFonts w:cstheme="minorHAnsi"/>
          <w:bCs/>
          <w:sz w:val="24"/>
          <w:szCs w:val="24"/>
        </w:rPr>
        <w:t xml:space="preserve"> kulturno </w:t>
      </w:r>
      <w:proofErr w:type="spellStart"/>
      <w:r w:rsidR="00456D5B" w:rsidRPr="000C59E1">
        <w:rPr>
          <w:rFonts w:cstheme="minorHAnsi"/>
          <w:bCs/>
          <w:sz w:val="24"/>
          <w:szCs w:val="24"/>
        </w:rPr>
        <w:t>leto</w:t>
      </w:r>
      <w:proofErr w:type="spellEnd"/>
      <w:r w:rsidR="00456D5B" w:rsidRPr="000C59E1">
        <w:rPr>
          <w:rFonts w:cstheme="minorHAnsi"/>
          <w:bCs/>
          <w:sz w:val="24"/>
          <w:szCs w:val="24"/>
        </w:rPr>
        <w:t xml:space="preserve">, Bela </w:t>
      </w:r>
      <w:proofErr w:type="spellStart"/>
      <w:r w:rsidR="00456D5B" w:rsidRPr="000C59E1">
        <w:rPr>
          <w:rFonts w:cstheme="minorHAnsi"/>
          <w:bCs/>
          <w:sz w:val="24"/>
          <w:szCs w:val="24"/>
        </w:rPr>
        <w:t>nedeja</w:t>
      </w:r>
      <w:proofErr w:type="spellEnd"/>
      <w:r w:rsidRPr="000C59E1">
        <w:rPr>
          <w:rFonts w:cstheme="minorHAnsi"/>
          <w:bCs/>
          <w:sz w:val="24"/>
          <w:szCs w:val="24"/>
        </w:rPr>
        <w:t xml:space="preserve">, Advent, Pust i razna sportska događanja. Ove aktivnosti ne samo da pridonose očuvanju tradicije, već i jačaju zajedništvo i potiču kreativnost među našim građanima, stvarajući tako dinamično i </w:t>
      </w:r>
      <w:r w:rsidR="00456D5B" w:rsidRPr="000C59E1">
        <w:rPr>
          <w:rFonts w:cstheme="minorHAnsi"/>
          <w:bCs/>
          <w:sz w:val="24"/>
          <w:szCs w:val="24"/>
        </w:rPr>
        <w:t>ugodno</w:t>
      </w:r>
      <w:r w:rsidRPr="000C59E1">
        <w:rPr>
          <w:rFonts w:cstheme="minorHAnsi"/>
          <w:bCs/>
          <w:sz w:val="24"/>
          <w:szCs w:val="24"/>
        </w:rPr>
        <w:t xml:space="preserve"> okruženje za sve.</w:t>
      </w:r>
    </w:p>
    <w:p w14:paraId="3B9A3249" w14:textId="77777777" w:rsidR="008E2CFB" w:rsidRPr="000C59E1" w:rsidRDefault="008E2CFB" w:rsidP="00527FD5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</w:p>
    <w:p w14:paraId="787AF27D" w14:textId="30A73388" w:rsidR="009E04C0" w:rsidRPr="000C59E1" w:rsidRDefault="009E04C0" w:rsidP="00A414CA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Kroz ovaj </w:t>
      </w:r>
      <w:r w:rsidRPr="000C59E1">
        <w:rPr>
          <w:rFonts w:cstheme="minorHAnsi"/>
          <w:bCs/>
          <w:i/>
          <w:iCs/>
          <w:sz w:val="24"/>
          <w:szCs w:val="24"/>
        </w:rPr>
        <w:t>Vodič</w:t>
      </w:r>
      <w:r w:rsidRPr="000C59E1">
        <w:rPr>
          <w:rFonts w:cstheme="minorHAnsi"/>
          <w:bCs/>
          <w:sz w:val="24"/>
          <w:szCs w:val="24"/>
        </w:rPr>
        <w:t xml:space="preserve"> želimo Vam prenijeti informacije pomoću kojih možete pratiti raspolaganje proračunskim sredstvima. </w:t>
      </w:r>
    </w:p>
    <w:p w14:paraId="0A9A898C" w14:textId="5E8B9B64" w:rsidR="00456D5B" w:rsidRPr="000C59E1" w:rsidRDefault="00456D5B" w:rsidP="00456D5B">
      <w:pPr>
        <w:shd w:val="clear" w:color="auto" w:fill="F6F9FC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59B677F" w14:textId="77777777" w:rsidR="00456D5B" w:rsidRPr="000C59E1" w:rsidRDefault="00456D5B" w:rsidP="00456D5B">
      <w:pPr>
        <w:shd w:val="clear" w:color="auto" w:fill="F6F9FC"/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38812490" w14:textId="00D426F3" w:rsidR="00A414CA" w:rsidRPr="000C59E1" w:rsidRDefault="00456D5B" w:rsidP="00A414CA">
      <w:pPr>
        <w:shd w:val="clear" w:color="auto" w:fill="F6F9FC"/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Savjetovanje za Plan Proračuna Grada Kastva za 2025. godinu sa može pronaći </w:t>
      </w:r>
      <w:hyperlink r:id="rId12" w:history="1">
        <w:r w:rsidRPr="000C59E1">
          <w:rPr>
            <w:rStyle w:val="Hiperveza"/>
            <w:rFonts w:cstheme="minorHAnsi"/>
            <w:bCs/>
            <w:sz w:val="24"/>
            <w:szCs w:val="24"/>
          </w:rPr>
          <w:t>OVDJE.</w:t>
        </w:r>
      </w:hyperlink>
    </w:p>
    <w:p w14:paraId="1FB590EF" w14:textId="77777777" w:rsidR="009E04C0" w:rsidRPr="000C59E1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5E6F68A" w14:textId="77777777" w:rsidR="00456D5B" w:rsidRPr="000C59E1" w:rsidRDefault="00456D5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88D0A29" w14:textId="77777777" w:rsidR="00456D5B" w:rsidRPr="000C59E1" w:rsidRDefault="00456D5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385ED7B" w14:textId="77777777" w:rsidR="00C15008" w:rsidRPr="000C59E1" w:rsidRDefault="00C15008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</w:p>
    <w:p w14:paraId="13F43432" w14:textId="77777777" w:rsidR="009E04C0" w:rsidRPr="000C59E1" w:rsidRDefault="009E04C0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Gradonačelnik Grada </w:t>
      </w:r>
      <w:r w:rsidR="00CD69FD" w:rsidRPr="000C59E1">
        <w:rPr>
          <w:rFonts w:cstheme="minorHAnsi"/>
          <w:bCs/>
          <w:sz w:val="24"/>
          <w:szCs w:val="24"/>
        </w:rPr>
        <w:t>Kastva</w:t>
      </w:r>
    </w:p>
    <w:p w14:paraId="1A831199" w14:textId="77777777" w:rsidR="00FA5E30" w:rsidRPr="000C59E1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0C59E1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3146CD3C" w14:textId="77777777" w:rsidR="00E9495A" w:rsidRPr="000C59E1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043C488C" w14:textId="77777777" w:rsidR="00E9495A" w:rsidRPr="000C59E1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0C59E1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207EDEE" wp14:editId="553F8CF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B5198" w14:textId="77777777" w:rsidR="00604DFF" w:rsidRDefault="00604DF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4F7543" wp14:editId="275286E6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7EDE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52AB5198" w14:textId="77777777" w:rsidR="00604DFF" w:rsidRDefault="00604DF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4F7543" wp14:editId="275286E6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B7DCDB" w14:textId="77777777" w:rsidR="00F82719" w:rsidRPr="000C59E1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0C59E1">
        <w:rPr>
          <w:rFonts w:eastAsia="Times New Roman" w:cstheme="minorHAnsi"/>
          <w:sz w:val="24"/>
          <w:szCs w:val="24"/>
        </w:rPr>
        <w:t xml:space="preserve"> </w:t>
      </w:r>
      <w:r w:rsidR="00F82719" w:rsidRPr="000C59E1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0C59E1">
        <w:rPr>
          <w:rFonts w:eastAsia="Times New Roman" w:cstheme="minorHAnsi"/>
          <w:sz w:val="24"/>
          <w:szCs w:val="24"/>
        </w:rPr>
        <w:t xml:space="preserve"> </w:t>
      </w:r>
      <w:r w:rsidR="00F82719" w:rsidRPr="000C59E1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3A087AB" w14:textId="77777777" w:rsidR="004422AA" w:rsidRPr="000C59E1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08150E3" w14:textId="77777777" w:rsidR="004422AA" w:rsidRPr="000C59E1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0C59E1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0FC0D7" wp14:editId="3165BB2B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8CC8A7" w14:textId="77777777" w:rsidR="00604DFF" w:rsidRPr="00E1621E" w:rsidRDefault="00604DFF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0FA5900" w14:textId="77777777" w:rsidR="00604DFF" w:rsidRPr="00E1621E" w:rsidRDefault="00604DFF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FC0D7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18CC8A7" w14:textId="77777777" w:rsidR="00604DFF" w:rsidRPr="00E1621E" w:rsidRDefault="00604DFF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0FA5900" w14:textId="77777777" w:rsidR="00604DFF" w:rsidRPr="00E1621E" w:rsidRDefault="00604DFF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3C08DCEC" w14:textId="77777777" w:rsidR="004422AA" w:rsidRPr="000C59E1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B101603" w14:textId="77777777" w:rsidR="00184AF7" w:rsidRPr="000C59E1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29477B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A82416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7D10C4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AF938EC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6098A2E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706D563" w14:textId="77777777" w:rsidR="00645A40" w:rsidRPr="000C59E1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35062A" w14:textId="77777777" w:rsidR="00922EB5" w:rsidRPr="000C59E1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293A52E0" w14:textId="77777777" w:rsidR="00922EB5" w:rsidRPr="000C59E1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D8A1824" w14:textId="77777777" w:rsidR="00922EB5" w:rsidRPr="000C59E1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  <w:sz w:val="24"/>
          <w:szCs w:val="24"/>
        </w:rPr>
      </w:pPr>
    </w:p>
    <w:p w14:paraId="75CD02D4" w14:textId="77777777" w:rsidR="00922EB5" w:rsidRPr="000C59E1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0C59E1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4F2727B" w14:textId="77777777" w:rsidR="00922EB5" w:rsidRPr="000C59E1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2"/>
        <w:gridCol w:w="2098"/>
        <w:gridCol w:w="4902"/>
      </w:tblGrid>
      <w:tr w:rsidR="00922EB5" w:rsidRPr="000C59E1" w14:paraId="6AFAFEE3" w14:textId="77777777" w:rsidTr="008E2CFB">
        <w:tc>
          <w:tcPr>
            <w:tcW w:w="2093" w:type="dxa"/>
            <w:shd w:val="clear" w:color="auto" w:fill="C6D9F1" w:themeFill="text2" w:themeFillTint="33"/>
          </w:tcPr>
          <w:p w14:paraId="741EAF13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82F564D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2B0E9F1E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922EB5" w:rsidRPr="000C59E1" w14:paraId="492B2033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A114520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959D70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5DC5B018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040183D4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922EB5" w:rsidRPr="000C59E1" w14:paraId="50521CF0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67F299C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6BFA6C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472D646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749341D9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922EB5" w:rsidRPr="000C59E1" w14:paraId="1D4C91E6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792D0DCF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077AA3F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9CB0A08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0C59E1" w14:paraId="0DB9EC9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D85F8DA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7A883EF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56DA3F44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0C59E1" w14:paraId="2F378D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0B560DA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514D6F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7F1464AD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 xml:space="preserve">ako JLP(R)S ne mogu preneseni manjak podmiriti do kraja proračunske godine, </w:t>
            </w:r>
            <w:r w:rsidRPr="000C59E1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obvezni su izraditi višegodišnji plan uravnoteženja za razdoblje za koje se proračun donosi </w:t>
            </w:r>
          </w:p>
          <w:p w14:paraId="4C673A62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0C59E1" w14:paraId="524331A5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12B288F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BF9A96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49A65E1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0C59E1" w14:paraId="431CA10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76D456A9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0D9BC9" w14:textId="77777777" w:rsidR="00922EB5" w:rsidRPr="000C59E1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41E5ABD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B8BF400" w14:textId="77777777" w:rsidR="00922EB5" w:rsidRPr="000C59E1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0C59E1">
              <w:rPr>
                <w:rFonts w:eastAsia="Times New Roman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C5B7612" w14:textId="77777777" w:rsidR="00C72B62" w:rsidRPr="000C59E1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BCD5E2B" w14:textId="77777777" w:rsidR="00F44802" w:rsidRPr="000C59E1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30A251FE" w14:textId="77777777" w:rsidR="00520F5E" w:rsidRPr="000C59E1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0C59E1">
        <w:rPr>
          <w:rFonts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26CA29E8" wp14:editId="34B6662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D7644" w14:textId="77777777" w:rsidR="00604DFF" w:rsidRDefault="00604DF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40DED43" wp14:editId="4553F6A9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ED5A9" w14:textId="77777777" w:rsidR="00604DFF" w:rsidRDefault="00604D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29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9ED7644" w14:textId="77777777" w:rsidR="00604DFF" w:rsidRDefault="00604DF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40DED43" wp14:editId="4553F6A9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ED5A9" w14:textId="77777777" w:rsidR="00604DFF" w:rsidRDefault="00604DFF"/>
                  </w:txbxContent>
                </v:textbox>
                <w10:wrap type="tight"/>
              </v:shape>
            </w:pict>
          </mc:Fallback>
        </mc:AlternateContent>
      </w:r>
    </w:p>
    <w:p w14:paraId="5E3043DB" w14:textId="77777777" w:rsidR="00F44802" w:rsidRPr="000C59E1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0C59E1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0C59E1">
        <w:rPr>
          <w:rFonts w:eastAsia="Times New Roman" w:cstheme="minorHAnsi"/>
          <w:sz w:val="24"/>
          <w:szCs w:val="24"/>
        </w:rPr>
        <w:t xml:space="preserve">a </w:t>
      </w:r>
      <w:r w:rsidR="00FF2B6C" w:rsidRPr="000C59E1">
        <w:rPr>
          <w:rFonts w:eastAsia="Times New Roman" w:cstheme="minorHAnsi"/>
          <w:sz w:val="24"/>
          <w:szCs w:val="24"/>
        </w:rPr>
        <w:t>čije je f</w:t>
      </w:r>
      <w:r w:rsidRPr="000C59E1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7CA80671" w14:textId="77777777" w:rsidR="005F0864" w:rsidRPr="000C59E1" w:rsidRDefault="009518AD" w:rsidP="00D96DE8">
      <w:pPr>
        <w:ind w:left="-284"/>
        <w:jc w:val="both"/>
        <w:rPr>
          <w:rFonts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Prora</w:t>
      </w:r>
      <w:r w:rsidR="006457BF" w:rsidRPr="000C59E1">
        <w:rPr>
          <w:rFonts w:eastAsia="Times New Roman" w:cstheme="minorHAnsi"/>
          <w:sz w:val="24"/>
          <w:szCs w:val="24"/>
        </w:rPr>
        <w:t>čunski korisnik Grada Kastva je</w:t>
      </w:r>
      <w:r w:rsidRPr="000C59E1">
        <w:rPr>
          <w:rFonts w:eastAsia="Times New Roman" w:cstheme="minorHAnsi"/>
          <w:sz w:val="24"/>
          <w:szCs w:val="24"/>
        </w:rPr>
        <w:t>: Dječji vrtić</w:t>
      </w:r>
      <w:r w:rsidR="006457BF" w:rsidRPr="000C59E1">
        <w:rPr>
          <w:rFonts w:eastAsia="Times New Roman" w:cstheme="minorHAnsi"/>
          <w:sz w:val="24"/>
          <w:szCs w:val="24"/>
        </w:rPr>
        <w:t xml:space="preserve"> Vladimir Nazor Kastav</w:t>
      </w:r>
      <w:r w:rsidRPr="000C59E1">
        <w:rPr>
          <w:rFonts w:eastAsia="Times New Roman" w:cstheme="minorHAnsi"/>
          <w:sz w:val="24"/>
          <w:szCs w:val="24"/>
        </w:rPr>
        <w:t>.</w:t>
      </w:r>
    </w:p>
    <w:p w14:paraId="550C0DBE" w14:textId="77777777" w:rsidR="00184AF7" w:rsidRPr="000C59E1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0C59E1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4A78130E" w14:textId="77777777" w:rsidR="00E9495A" w:rsidRPr="000C59E1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0C59E1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4789FFB" wp14:editId="329E4F87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8491" w14:textId="77777777" w:rsidR="00604DFF" w:rsidRDefault="00604DFF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12A8AA2" wp14:editId="18154F82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9FFB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CEC8491" w14:textId="77777777" w:rsidR="00604DFF" w:rsidRDefault="00604DFF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12A8AA2" wp14:editId="18154F82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7FE28A" w14:textId="77777777" w:rsidR="000F0039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0C59E1">
        <w:rPr>
          <w:rFonts w:eastAsia="Times New Roman" w:cstheme="minorHAnsi"/>
          <w:sz w:val="24"/>
          <w:szCs w:val="24"/>
        </w:rPr>
        <w:t>144/21</w:t>
      </w:r>
      <w:r w:rsidRPr="000C59E1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9509F1" w:rsidRPr="000C59E1">
        <w:rPr>
          <w:rFonts w:eastAsia="Times New Roman" w:cstheme="minorHAnsi"/>
          <w:sz w:val="24"/>
          <w:szCs w:val="24"/>
        </w:rPr>
        <w:t>g</w:t>
      </w:r>
      <w:r w:rsidR="00CA4A86" w:rsidRPr="000C59E1">
        <w:rPr>
          <w:rFonts w:eastAsia="Times New Roman" w:cstheme="minorHAnsi"/>
          <w:sz w:val="24"/>
          <w:szCs w:val="24"/>
        </w:rPr>
        <w:t>radonačelnik</w:t>
      </w:r>
      <w:r w:rsidRPr="000C59E1">
        <w:rPr>
          <w:rFonts w:eastAsia="Times New Roman" w:cstheme="minorHAnsi"/>
          <w:sz w:val="24"/>
          <w:szCs w:val="24"/>
        </w:rPr>
        <w:t xml:space="preserve">. </w:t>
      </w:r>
      <w:r w:rsidR="00CA4A86" w:rsidRPr="000C59E1">
        <w:rPr>
          <w:rFonts w:eastAsia="Times New Roman" w:cstheme="minorHAnsi"/>
          <w:sz w:val="24"/>
          <w:szCs w:val="24"/>
        </w:rPr>
        <w:t>Gradonačelnik</w:t>
      </w:r>
      <w:r w:rsidRPr="000C59E1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CA4A86" w:rsidRPr="000C59E1">
        <w:rPr>
          <w:rFonts w:eastAsia="Times New Roman" w:cstheme="minorHAnsi"/>
          <w:sz w:val="24"/>
          <w:szCs w:val="24"/>
        </w:rPr>
        <w:t>Gradsko</w:t>
      </w:r>
      <w:r w:rsidRPr="000C59E1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7422BBE5" w14:textId="77777777" w:rsidR="00097D57" w:rsidRPr="000C59E1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8F3274" w14:textId="77777777" w:rsidR="000F0039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578F8C7E" w14:textId="77777777" w:rsidR="00C746A0" w:rsidRPr="000C59E1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90D9D75" w14:textId="77777777" w:rsidR="000F0039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605D28" w:rsidRPr="000C59E1">
        <w:rPr>
          <w:rFonts w:eastAsia="Times New Roman" w:cstheme="minorHAnsi"/>
          <w:sz w:val="24"/>
          <w:szCs w:val="24"/>
        </w:rPr>
        <w:t xml:space="preserve">Gradsko </w:t>
      </w:r>
      <w:r w:rsidRPr="000C59E1">
        <w:rPr>
          <w:rFonts w:eastAsia="Times New Roman" w:cstheme="minorHAnsi"/>
          <w:sz w:val="24"/>
          <w:szCs w:val="24"/>
        </w:rPr>
        <w:t xml:space="preserve">vijeće, a </w:t>
      </w:r>
      <w:r w:rsidR="00246575" w:rsidRPr="000C59E1">
        <w:rPr>
          <w:rFonts w:eastAsia="Times New Roman" w:cstheme="minorHAnsi"/>
          <w:sz w:val="24"/>
          <w:szCs w:val="24"/>
        </w:rPr>
        <w:t>G</w:t>
      </w:r>
      <w:r w:rsidR="00605D28" w:rsidRPr="000C59E1">
        <w:rPr>
          <w:rFonts w:eastAsia="Times New Roman" w:cstheme="minorHAnsi"/>
          <w:sz w:val="24"/>
          <w:szCs w:val="24"/>
        </w:rPr>
        <w:t>radonačelnik</w:t>
      </w:r>
      <w:r w:rsidRPr="000C59E1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9509F1" w:rsidRPr="000C59E1">
        <w:rPr>
          <w:rFonts w:eastAsia="Times New Roman" w:cstheme="minorHAnsi"/>
          <w:sz w:val="24"/>
          <w:szCs w:val="24"/>
        </w:rPr>
        <w:t>g</w:t>
      </w:r>
      <w:r w:rsidR="00605D28" w:rsidRPr="000C59E1">
        <w:rPr>
          <w:rFonts w:eastAsia="Times New Roman" w:cstheme="minorHAnsi"/>
          <w:sz w:val="24"/>
          <w:szCs w:val="24"/>
        </w:rPr>
        <w:t>radonačelnik</w:t>
      </w:r>
      <w:r w:rsidRPr="000C59E1">
        <w:rPr>
          <w:rFonts w:eastAsia="Times New Roman" w:cstheme="minorHAnsi"/>
          <w:sz w:val="24"/>
          <w:szCs w:val="24"/>
        </w:rPr>
        <w:t>.</w:t>
      </w:r>
    </w:p>
    <w:p w14:paraId="5A5E699E" w14:textId="77777777" w:rsidR="00BF6460" w:rsidRPr="000C59E1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306C39D" w14:textId="77777777" w:rsidR="000F0039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9509F1" w:rsidRPr="000C59E1">
        <w:rPr>
          <w:rFonts w:eastAsia="Times New Roman" w:cstheme="minorHAnsi"/>
          <w:sz w:val="24"/>
          <w:szCs w:val="24"/>
        </w:rPr>
        <w:t>g</w:t>
      </w:r>
      <w:r w:rsidR="00605D28" w:rsidRPr="000C59E1">
        <w:rPr>
          <w:rFonts w:eastAsia="Times New Roman" w:cstheme="minorHAnsi"/>
          <w:sz w:val="24"/>
          <w:szCs w:val="24"/>
        </w:rPr>
        <w:t>radonačelnik</w:t>
      </w:r>
      <w:r w:rsidRPr="000C59E1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658B497B" w14:textId="77777777" w:rsidR="000F0039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B8EDFCF" w14:textId="77777777" w:rsidR="00E1621E" w:rsidRPr="000C59E1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0C59E1">
        <w:rPr>
          <w:rFonts w:eastAsia="Times New Roman" w:cstheme="minorHAnsi"/>
          <w:sz w:val="24"/>
          <w:szCs w:val="24"/>
        </w:rPr>
        <w:t>gradonačelnik</w:t>
      </w:r>
      <w:r w:rsidRPr="000C59E1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1401E5" w:rsidRPr="000C59E1">
        <w:rPr>
          <w:rFonts w:eastAsia="Times New Roman" w:cstheme="minorHAnsi"/>
          <w:sz w:val="24"/>
          <w:szCs w:val="24"/>
        </w:rPr>
        <w:t>gradonačelnika</w:t>
      </w:r>
      <w:r w:rsidRPr="000C59E1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232CBFCC" w14:textId="77777777" w:rsidR="00E1621E" w:rsidRPr="000C59E1" w:rsidRDefault="00E1621E">
      <w:pPr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br w:type="page"/>
      </w:r>
    </w:p>
    <w:p w14:paraId="06C6C669" w14:textId="27744C26" w:rsidR="00184AF7" w:rsidRPr="000C59E1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441B59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6457B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KASTVA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9B4671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1A6143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18.312.926,03</w:t>
      </w:r>
      <w:r w:rsidR="003207FD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12B660B2" w14:textId="77777777" w:rsidR="00184AF7" w:rsidRPr="000C59E1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79A84921" w14:textId="77777777" w:rsidR="00FF2B6C" w:rsidRPr="000C59E1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480A673B" w14:textId="77777777" w:rsidR="008B165A" w:rsidRPr="000C59E1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27202B" w14:textId="1F13AC90" w:rsidR="00E7090B" w:rsidRPr="000C59E1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C59E1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0C59E1">
        <w:rPr>
          <w:rFonts w:eastAsia="Times New Roman" w:cstheme="minorHAnsi"/>
          <w:b/>
          <w:sz w:val="24"/>
          <w:szCs w:val="24"/>
        </w:rPr>
        <w:t xml:space="preserve"> </w:t>
      </w:r>
      <w:r w:rsidR="001071E2" w:rsidRPr="000C59E1">
        <w:rPr>
          <w:rFonts w:cstheme="minorHAnsi"/>
          <w:sz w:val="24"/>
          <w:szCs w:val="24"/>
        </w:rPr>
        <w:t xml:space="preserve">Grada </w:t>
      </w:r>
      <w:r w:rsidR="006457BF" w:rsidRPr="000C59E1">
        <w:rPr>
          <w:rFonts w:cstheme="minorHAnsi"/>
          <w:sz w:val="24"/>
          <w:szCs w:val="24"/>
        </w:rPr>
        <w:t>Kastva</w:t>
      </w:r>
      <w:r w:rsidR="004335EF" w:rsidRPr="000C59E1">
        <w:rPr>
          <w:rFonts w:cstheme="minorHAnsi"/>
          <w:sz w:val="24"/>
          <w:szCs w:val="24"/>
        </w:rPr>
        <w:t xml:space="preserve"> za 20</w:t>
      </w:r>
      <w:r w:rsidR="009569B1" w:rsidRPr="000C59E1">
        <w:rPr>
          <w:rFonts w:cstheme="minorHAnsi"/>
          <w:sz w:val="24"/>
          <w:szCs w:val="24"/>
        </w:rPr>
        <w:t>2</w:t>
      </w:r>
      <w:r w:rsidR="009B4671" w:rsidRPr="000C59E1">
        <w:rPr>
          <w:rFonts w:cstheme="minorHAnsi"/>
          <w:sz w:val="24"/>
          <w:szCs w:val="24"/>
        </w:rPr>
        <w:t>5</w:t>
      </w:r>
      <w:r w:rsidR="004335EF" w:rsidRPr="000C59E1">
        <w:rPr>
          <w:rFonts w:cstheme="minorHAnsi"/>
          <w:sz w:val="24"/>
          <w:szCs w:val="24"/>
        </w:rPr>
        <w:t xml:space="preserve">. </w:t>
      </w:r>
      <w:r w:rsidR="00E76A35" w:rsidRPr="000C59E1">
        <w:rPr>
          <w:rFonts w:cstheme="minorHAnsi"/>
          <w:sz w:val="24"/>
          <w:szCs w:val="24"/>
        </w:rPr>
        <w:t>g</w:t>
      </w:r>
      <w:r w:rsidR="004335EF" w:rsidRPr="000C59E1">
        <w:rPr>
          <w:rFonts w:cstheme="minorHAnsi"/>
          <w:sz w:val="24"/>
          <w:szCs w:val="24"/>
        </w:rPr>
        <w:t xml:space="preserve">odinu planirani su u iznosu od </w:t>
      </w:r>
      <w:r w:rsidR="001A6143" w:rsidRPr="000C59E1">
        <w:rPr>
          <w:rFonts w:cstheme="minorHAnsi"/>
          <w:sz w:val="24"/>
          <w:szCs w:val="24"/>
        </w:rPr>
        <w:t>14.568.784,40</w:t>
      </w:r>
      <w:r w:rsidR="001A6143" w:rsidRPr="000C59E1">
        <w:rPr>
          <w:rFonts w:cstheme="minorHAnsi"/>
          <w:sz w:val="24"/>
          <w:szCs w:val="24"/>
        </w:rPr>
        <w:t xml:space="preserve"> </w:t>
      </w:r>
      <w:r w:rsidR="003B1050" w:rsidRPr="000C59E1">
        <w:rPr>
          <w:rFonts w:cstheme="minorHAnsi"/>
          <w:sz w:val="24"/>
          <w:szCs w:val="24"/>
        </w:rPr>
        <w:t>eura</w:t>
      </w:r>
      <w:r w:rsidR="00193506" w:rsidRPr="000C59E1">
        <w:rPr>
          <w:rFonts w:cstheme="minorHAnsi"/>
          <w:sz w:val="24"/>
          <w:szCs w:val="24"/>
        </w:rPr>
        <w:t xml:space="preserve">, a čine ih </w:t>
      </w:r>
      <w:r w:rsidR="00193506" w:rsidRPr="000C59E1">
        <w:rPr>
          <w:rFonts w:cstheme="minorHAnsi"/>
          <w:b/>
          <w:sz w:val="24"/>
          <w:szCs w:val="24"/>
        </w:rPr>
        <w:t>p</w:t>
      </w:r>
      <w:r w:rsidR="004335EF" w:rsidRPr="000C59E1">
        <w:rPr>
          <w:rFonts w:cstheme="minorHAnsi"/>
          <w:b/>
          <w:sz w:val="24"/>
          <w:szCs w:val="24"/>
        </w:rPr>
        <w:t>rihodi od poreza</w:t>
      </w:r>
      <w:r w:rsidR="004335EF" w:rsidRPr="000C59E1">
        <w:rPr>
          <w:rFonts w:cstheme="minorHAnsi"/>
          <w:sz w:val="24"/>
          <w:szCs w:val="24"/>
        </w:rPr>
        <w:t xml:space="preserve"> planirani u iznosu od </w:t>
      </w:r>
      <w:r w:rsidR="001A6143" w:rsidRPr="000C59E1">
        <w:rPr>
          <w:rFonts w:cstheme="minorHAnsi"/>
          <w:sz w:val="24"/>
          <w:szCs w:val="24"/>
        </w:rPr>
        <w:t>9.356.641,80</w:t>
      </w:r>
      <w:r w:rsidR="001A6143" w:rsidRPr="000C59E1">
        <w:rPr>
          <w:rFonts w:cstheme="minorHAnsi"/>
          <w:sz w:val="24"/>
          <w:szCs w:val="24"/>
        </w:rPr>
        <w:t xml:space="preserve"> </w:t>
      </w:r>
      <w:r w:rsidR="003B1050" w:rsidRPr="000C59E1">
        <w:rPr>
          <w:rFonts w:cstheme="minorHAnsi"/>
          <w:sz w:val="24"/>
          <w:szCs w:val="24"/>
        </w:rPr>
        <w:t>eura</w:t>
      </w:r>
      <w:r w:rsidR="004335EF" w:rsidRPr="000C59E1">
        <w:rPr>
          <w:rFonts w:cstheme="minorHAnsi"/>
          <w:sz w:val="24"/>
          <w:szCs w:val="24"/>
        </w:rPr>
        <w:t xml:space="preserve">, </w:t>
      </w:r>
      <w:r w:rsidR="00301EA4" w:rsidRPr="000C59E1">
        <w:rPr>
          <w:rFonts w:cstheme="minorHAnsi"/>
          <w:b/>
          <w:bCs/>
          <w:sz w:val="24"/>
          <w:szCs w:val="24"/>
        </w:rPr>
        <w:t>p</w:t>
      </w:r>
      <w:r w:rsidR="004335EF" w:rsidRPr="000C59E1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0C59E1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0C59E1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0C59E1">
        <w:rPr>
          <w:rFonts w:cstheme="minorHAnsi"/>
          <w:sz w:val="24"/>
          <w:szCs w:val="24"/>
        </w:rPr>
        <w:t xml:space="preserve"> planiran</w:t>
      </w:r>
      <w:r w:rsidR="00193506" w:rsidRPr="000C59E1">
        <w:rPr>
          <w:rFonts w:cstheme="minorHAnsi"/>
          <w:sz w:val="24"/>
          <w:szCs w:val="24"/>
        </w:rPr>
        <w:t>i su</w:t>
      </w:r>
      <w:r w:rsidR="004335EF" w:rsidRPr="000C59E1">
        <w:rPr>
          <w:rFonts w:cstheme="minorHAnsi"/>
          <w:sz w:val="24"/>
          <w:szCs w:val="24"/>
        </w:rPr>
        <w:t xml:space="preserve"> u iznosu od</w:t>
      </w:r>
      <w:r w:rsidR="00193506" w:rsidRPr="000C59E1">
        <w:rPr>
          <w:rFonts w:cstheme="minorHAnsi"/>
          <w:sz w:val="24"/>
          <w:szCs w:val="24"/>
        </w:rPr>
        <w:t xml:space="preserve"> </w:t>
      </w:r>
      <w:r w:rsidR="001A6143" w:rsidRPr="000C59E1">
        <w:rPr>
          <w:rFonts w:cstheme="minorHAnsi"/>
          <w:sz w:val="24"/>
          <w:szCs w:val="24"/>
        </w:rPr>
        <w:t>2.949.317,60</w:t>
      </w:r>
      <w:r w:rsidR="001A6143" w:rsidRPr="000C59E1">
        <w:rPr>
          <w:rFonts w:cstheme="minorHAnsi"/>
          <w:sz w:val="24"/>
          <w:szCs w:val="24"/>
        </w:rPr>
        <w:t xml:space="preserve"> </w:t>
      </w:r>
      <w:r w:rsidR="003B1050" w:rsidRPr="000C59E1">
        <w:rPr>
          <w:rFonts w:cstheme="minorHAnsi"/>
          <w:sz w:val="24"/>
          <w:szCs w:val="24"/>
        </w:rPr>
        <w:t>eura</w:t>
      </w:r>
      <w:r w:rsidR="00193506" w:rsidRPr="000C59E1">
        <w:rPr>
          <w:rFonts w:cstheme="minorHAnsi"/>
          <w:sz w:val="24"/>
          <w:szCs w:val="24"/>
        </w:rPr>
        <w:t xml:space="preserve">, </w:t>
      </w:r>
      <w:r w:rsidR="00193506" w:rsidRPr="000C59E1">
        <w:rPr>
          <w:rFonts w:cstheme="minorHAnsi"/>
          <w:b/>
          <w:sz w:val="24"/>
          <w:szCs w:val="24"/>
        </w:rPr>
        <w:t>p</w:t>
      </w:r>
      <w:r w:rsidR="004335EF" w:rsidRPr="000C59E1">
        <w:rPr>
          <w:rFonts w:cstheme="minorHAnsi"/>
          <w:b/>
          <w:sz w:val="24"/>
          <w:szCs w:val="24"/>
        </w:rPr>
        <w:t>rihodi od imovine</w:t>
      </w:r>
      <w:r w:rsidR="004335EF" w:rsidRPr="000C59E1">
        <w:rPr>
          <w:rFonts w:cstheme="minorHAnsi"/>
          <w:sz w:val="24"/>
          <w:szCs w:val="24"/>
        </w:rPr>
        <w:t xml:space="preserve"> </w:t>
      </w:r>
      <w:r w:rsidR="00E86E56" w:rsidRPr="000C59E1">
        <w:rPr>
          <w:rFonts w:cstheme="minorHAnsi"/>
          <w:sz w:val="24"/>
          <w:szCs w:val="24"/>
        </w:rPr>
        <w:t xml:space="preserve">u iznosu od </w:t>
      </w:r>
      <w:r w:rsidR="007E1D3F" w:rsidRPr="000C59E1">
        <w:rPr>
          <w:rFonts w:cstheme="minorHAnsi"/>
          <w:sz w:val="24"/>
          <w:szCs w:val="24"/>
        </w:rPr>
        <w:t xml:space="preserve">496.425,00 </w:t>
      </w:r>
      <w:r w:rsidR="00301EA4" w:rsidRPr="000C59E1">
        <w:rPr>
          <w:rFonts w:cstheme="minorHAnsi"/>
          <w:sz w:val="24"/>
          <w:szCs w:val="24"/>
        </w:rPr>
        <w:t>eura</w:t>
      </w:r>
      <w:r w:rsidR="00C72B62" w:rsidRPr="000C59E1">
        <w:rPr>
          <w:rFonts w:cstheme="minorHAnsi"/>
          <w:sz w:val="24"/>
          <w:szCs w:val="24"/>
        </w:rPr>
        <w:t xml:space="preserve">, </w:t>
      </w:r>
      <w:r w:rsidR="00193506" w:rsidRPr="000C59E1">
        <w:rPr>
          <w:rFonts w:cstheme="minorHAnsi"/>
          <w:b/>
          <w:sz w:val="24"/>
          <w:szCs w:val="24"/>
        </w:rPr>
        <w:t>p</w:t>
      </w:r>
      <w:r w:rsidR="004335EF" w:rsidRPr="000C59E1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0C59E1">
        <w:rPr>
          <w:rFonts w:cstheme="minorHAnsi"/>
          <w:sz w:val="24"/>
          <w:szCs w:val="24"/>
        </w:rPr>
        <w:t xml:space="preserve"> planirani u iznosu od </w:t>
      </w:r>
      <w:r w:rsidR="007E1D3F" w:rsidRPr="000C59E1">
        <w:rPr>
          <w:rFonts w:cstheme="minorHAnsi"/>
          <w:sz w:val="24"/>
          <w:szCs w:val="24"/>
        </w:rPr>
        <w:t xml:space="preserve">1.722.800,00 </w:t>
      </w:r>
      <w:r w:rsidR="00301EA4" w:rsidRPr="000C59E1">
        <w:rPr>
          <w:rFonts w:cstheme="minorHAnsi"/>
          <w:sz w:val="24"/>
          <w:szCs w:val="24"/>
        </w:rPr>
        <w:t>eura</w:t>
      </w:r>
      <w:r w:rsidR="00980A84" w:rsidRPr="000C59E1">
        <w:rPr>
          <w:rFonts w:cstheme="minorHAnsi"/>
          <w:sz w:val="24"/>
          <w:szCs w:val="24"/>
        </w:rPr>
        <w:t xml:space="preserve">, </w:t>
      </w:r>
      <w:r w:rsidR="00301EA4" w:rsidRPr="000C59E1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6457BF" w:rsidRPr="000C59E1">
        <w:rPr>
          <w:rFonts w:cstheme="minorHAnsi"/>
          <w:b/>
          <w:bCs/>
          <w:sz w:val="24"/>
          <w:szCs w:val="24"/>
        </w:rPr>
        <w:t xml:space="preserve">, </w:t>
      </w:r>
      <w:r w:rsidR="00301EA4" w:rsidRPr="000C59E1">
        <w:rPr>
          <w:rFonts w:cstheme="minorHAnsi"/>
          <w:b/>
          <w:bCs/>
          <w:sz w:val="24"/>
          <w:szCs w:val="24"/>
        </w:rPr>
        <w:t>prihodi od donacija</w:t>
      </w:r>
      <w:r w:rsidR="006457BF" w:rsidRPr="000C59E1">
        <w:rPr>
          <w:rFonts w:cstheme="minorHAnsi"/>
          <w:b/>
          <w:bCs/>
          <w:sz w:val="24"/>
          <w:szCs w:val="24"/>
        </w:rPr>
        <w:t xml:space="preserve"> i povrati po protestira</w:t>
      </w:r>
      <w:r w:rsidR="00301EA4" w:rsidRPr="000C59E1">
        <w:rPr>
          <w:rFonts w:cstheme="minorHAnsi"/>
          <w:b/>
          <w:bCs/>
          <w:sz w:val="24"/>
          <w:szCs w:val="24"/>
        </w:rPr>
        <w:t xml:space="preserve"> </w:t>
      </w:r>
      <w:r w:rsidR="00301EA4" w:rsidRPr="000C59E1">
        <w:rPr>
          <w:rFonts w:cstheme="minorHAnsi"/>
          <w:sz w:val="24"/>
          <w:szCs w:val="24"/>
        </w:rPr>
        <w:t xml:space="preserve">planirani u iznosu od </w:t>
      </w:r>
      <w:r w:rsidR="007E1D3F" w:rsidRPr="000C59E1">
        <w:rPr>
          <w:rFonts w:cstheme="minorHAnsi"/>
          <w:sz w:val="24"/>
          <w:szCs w:val="24"/>
        </w:rPr>
        <w:t xml:space="preserve">40.600,00 </w:t>
      </w:r>
      <w:r w:rsidR="0015630F" w:rsidRPr="000C59E1">
        <w:rPr>
          <w:rFonts w:cstheme="minorHAnsi"/>
          <w:sz w:val="24"/>
          <w:szCs w:val="24"/>
        </w:rPr>
        <w:t xml:space="preserve">eura, </w:t>
      </w:r>
      <w:r w:rsidR="00DD4A6D" w:rsidRPr="000C59E1">
        <w:rPr>
          <w:rFonts w:cstheme="minorHAnsi"/>
          <w:b/>
          <w:bCs/>
          <w:sz w:val="24"/>
          <w:szCs w:val="24"/>
        </w:rPr>
        <w:t>k</w:t>
      </w:r>
      <w:r w:rsidR="00206279" w:rsidRPr="000C59E1">
        <w:rPr>
          <w:rFonts w:cstheme="minorHAnsi"/>
          <w:b/>
          <w:bCs/>
          <w:sz w:val="24"/>
          <w:szCs w:val="24"/>
        </w:rPr>
        <w:t>a</w:t>
      </w:r>
      <w:r w:rsidR="00DD4A6D" w:rsidRPr="000C59E1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0C59E1">
        <w:rPr>
          <w:rFonts w:cstheme="minorHAnsi"/>
          <w:sz w:val="24"/>
          <w:szCs w:val="24"/>
        </w:rPr>
        <w:t xml:space="preserve"> planirani u iznosu od </w:t>
      </w:r>
      <w:r w:rsidR="007E1D3F" w:rsidRPr="000C59E1">
        <w:rPr>
          <w:rFonts w:cstheme="minorHAnsi"/>
          <w:sz w:val="24"/>
          <w:szCs w:val="24"/>
        </w:rPr>
        <w:t xml:space="preserve">3.000,00 </w:t>
      </w:r>
      <w:r w:rsidR="0015630F" w:rsidRPr="000C59E1">
        <w:rPr>
          <w:rFonts w:cstheme="minorHAnsi"/>
          <w:sz w:val="24"/>
          <w:szCs w:val="24"/>
        </w:rPr>
        <w:t>eura</w:t>
      </w:r>
      <w:r w:rsidR="00E7090B" w:rsidRPr="000C59E1">
        <w:rPr>
          <w:rFonts w:cstheme="minorHAnsi"/>
          <w:sz w:val="24"/>
          <w:szCs w:val="24"/>
        </w:rPr>
        <w:t>.</w:t>
      </w:r>
    </w:p>
    <w:p w14:paraId="4209F460" w14:textId="6057ED59" w:rsidR="00734E42" w:rsidRPr="000C59E1" w:rsidRDefault="00E7090B" w:rsidP="00E7090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b/>
          <w:sz w:val="24"/>
          <w:szCs w:val="24"/>
        </w:rPr>
        <w:t>P</w:t>
      </w:r>
      <w:r w:rsidR="004335EF" w:rsidRPr="000C59E1">
        <w:rPr>
          <w:rFonts w:cstheme="minorHAnsi"/>
          <w:b/>
          <w:sz w:val="24"/>
          <w:szCs w:val="24"/>
        </w:rPr>
        <w:t>rihodi od prodaje nefinancijske imovine</w:t>
      </w:r>
      <w:r w:rsidR="00E86E56" w:rsidRPr="000C59E1">
        <w:rPr>
          <w:rFonts w:cstheme="minorHAnsi"/>
          <w:b/>
          <w:sz w:val="24"/>
          <w:szCs w:val="24"/>
        </w:rPr>
        <w:t xml:space="preserve"> </w:t>
      </w:r>
      <w:r w:rsidR="004335EF" w:rsidRPr="000C59E1">
        <w:rPr>
          <w:rFonts w:cstheme="minorHAnsi"/>
          <w:sz w:val="24"/>
          <w:szCs w:val="24"/>
        </w:rPr>
        <w:t>planirani</w:t>
      </w:r>
      <w:r w:rsidR="00E86E56" w:rsidRPr="000C59E1">
        <w:rPr>
          <w:rFonts w:cstheme="minorHAnsi"/>
          <w:sz w:val="24"/>
          <w:szCs w:val="24"/>
        </w:rPr>
        <w:t xml:space="preserve"> </w:t>
      </w:r>
      <w:r w:rsidR="004335EF" w:rsidRPr="000C59E1">
        <w:rPr>
          <w:rFonts w:cstheme="minorHAnsi"/>
          <w:sz w:val="24"/>
          <w:szCs w:val="24"/>
        </w:rPr>
        <w:t>u i</w:t>
      </w:r>
      <w:r w:rsidR="005547AE" w:rsidRPr="000C59E1">
        <w:rPr>
          <w:rFonts w:cstheme="minorHAnsi"/>
          <w:sz w:val="24"/>
          <w:szCs w:val="24"/>
        </w:rPr>
        <w:t xml:space="preserve">znosu od </w:t>
      </w:r>
      <w:r w:rsidR="009B4671" w:rsidRPr="000C59E1">
        <w:rPr>
          <w:rFonts w:cstheme="minorHAnsi"/>
          <w:sz w:val="24"/>
          <w:szCs w:val="24"/>
        </w:rPr>
        <w:t xml:space="preserve">503.000,00 </w:t>
      </w:r>
      <w:r w:rsidR="0015630F" w:rsidRPr="000C59E1">
        <w:rPr>
          <w:rFonts w:cstheme="minorHAnsi"/>
          <w:sz w:val="24"/>
          <w:szCs w:val="24"/>
        </w:rPr>
        <w:t>eura</w:t>
      </w:r>
      <w:r w:rsidRPr="000C59E1">
        <w:rPr>
          <w:rFonts w:cstheme="minorHAnsi"/>
          <w:sz w:val="24"/>
          <w:szCs w:val="24"/>
        </w:rPr>
        <w:t>, a čine ih</w:t>
      </w:r>
      <w:r w:rsidR="00484BC2" w:rsidRPr="000C59E1">
        <w:rPr>
          <w:rFonts w:cstheme="minorHAnsi"/>
          <w:sz w:val="24"/>
          <w:szCs w:val="24"/>
        </w:rPr>
        <w:t xml:space="preserve"> </w:t>
      </w:r>
      <w:r w:rsidR="00484BC2" w:rsidRPr="000C59E1">
        <w:rPr>
          <w:rFonts w:cstheme="minorHAnsi"/>
          <w:b/>
          <w:sz w:val="24"/>
          <w:szCs w:val="24"/>
        </w:rPr>
        <w:t xml:space="preserve">prihode od prodaje </w:t>
      </w:r>
      <w:proofErr w:type="spellStart"/>
      <w:r w:rsidRPr="000C59E1">
        <w:rPr>
          <w:rFonts w:cstheme="minorHAnsi"/>
          <w:b/>
          <w:sz w:val="24"/>
          <w:szCs w:val="24"/>
        </w:rPr>
        <w:t>ne</w:t>
      </w:r>
      <w:r w:rsidR="00484BC2" w:rsidRPr="000C59E1">
        <w:rPr>
          <w:rFonts w:cstheme="minorHAnsi"/>
          <w:b/>
          <w:sz w:val="24"/>
          <w:szCs w:val="24"/>
        </w:rPr>
        <w:t>proizvedene</w:t>
      </w:r>
      <w:proofErr w:type="spellEnd"/>
      <w:r w:rsidR="00484BC2" w:rsidRPr="000C59E1">
        <w:rPr>
          <w:rFonts w:cstheme="minorHAnsi"/>
          <w:b/>
          <w:sz w:val="24"/>
          <w:szCs w:val="24"/>
        </w:rPr>
        <w:t xml:space="preserve"> dugotrajne imovine</w:t>
      </w:r>
      <w:r w:rsidRPr="000C59E1">
        <w:rPr>
          <w:rFonts w:cstheme="minorHAnsi"/>
          <w:sz w:val="24"/>
          <w:szCs w:val="24"/>
        </w:rPr>
        <w:t xml:space="preserve"> planirani su u iznosu od </w:t>
      </w:r>
      <w:r w:rsidR="007E1D3F" w:rsidRPr="000C59E1">
        <w:rPr>
          <w:rFonts w:cstheme="minorHAnsi"/>
          <w:sz w:val="24"/>
          <w:szCs w:val="24"/>
        </w:rPr>
        <w:t>500.000,00</w:t>
      </w:r>
      <w:r w:rsidRPr="000C59E1">
        <w:rPr>
          <w:rFonts w:cstheme="minorHAnsi"/>
          <w:sz w:val="24"/>
          <w:szCs w:val="24"/>
        </w:rPr>
        <w:t xml:space="preserve"> eura i prihodi od </w:t>
      </w:r>
      <w:r w:rsidRPr="000C59E1">
        <w:rPr>
          <w:rFonts w:cstheme="minorHAnsi"/>
          <w:b/>
          <w:sz w:val="24"/>
          <w:szCs w:val="24"/>
        </w:rPr>
        <w:t>prihode od prodaje proizvedene dugotrajne imovine</w:t>
      </w:r>
      <w:r w:rsidRPr="000C59E1">
        <w:rPr>
          <w:rFonts w:cstheme="minorHAnsi"/>
          <w:sz w:val="24"/>
          <w:szCs w:val="24"/>
        </w:rPr>
        <w:t xml:space="preserve"> planirani su u iznosu od </w:t>
      </w:r>
      <w:r w:rsidR="007E1D3F" w:rsidRPr="000C59E1">
        <w:rPr>
          <w:rFonts w:cstheme="minorHAnsi"/>
          <w:sz w:val="24"/>
          <w:szCs w:val="24"/>
        </w:rPr>
        <w:t>3</w:t>
      </w:r>
      <w:r w:rsidRPr="000C59E1">
        <w:rPr>
          <w:rFonts w:cstheme="minorHAnsi"/>
          <w:sz w:val="24"/>
          <w:szCs w:val="24"/>
        </w:rPr>
        <w:t>.000,00 eura.</w:t>
      </w:r>
    </w:p>
    <w:p w14:paraId="12F0F027" w14:textId="3B736F3B" w:rsidR="00472018" w:rsidRPr="000C59E1" w:rsidRDefault="00E7090B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b/>
          <w:sz w:val="24"/>
          <w:szCs w:val="24"/>
        </w:rPr>
        <w:t>Primici od financijske imovine i zaduživanja</w:t>
      </w:r>
      <w:r w:rsidRPr="000C59E1">
        <w:rPr>
          <w:rFonts w:cstheme="minorHAnsi"/>
          <w:sz w:val="24"/>
          <w:szCs w:val="24"/>
        </w:rPr>
        <w:t xml:space="preserve"> planirani su u iznosu od </w:t>
      </w:r>
      <w:r w:rsidR="009B4671" w:rsidRPr="000C59E1">
        <w:rPr>
          <w:rFonts w:cstheme="minorHAnsi"/>
          <w:sz w:val="24"/>
          <w:szCs w:val="24"/>
        </w:rPr>
        <w:t>2.200.000,00</w:t>
      </w:r>
      <w:r w:rsidRPr="000C59E1">
        <w:rPr>
          <w:rFonts w:cstheme="minorHAnsi"/>
          <w:sz w:val="24"/>
          <w:szCs w:val="24"/>
        </w:rPr>
        <w:t xml:space="preserve"> eura za primitke od zaduživanja.</w:t>
      </w:r>
    </w:p>
    <w:p w14:paraId="4039C383" w14:textId="77777777" w:rsidR="007B0CD8" w:rsidRPr="000C59E1" w:rsidRDefault="007B0CD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0E4D0A" w14:textId="74690B31" w:rsidR="003A6889" w:rsidRPr="000C59E1" w:rsidRDefault="009B4671" w:rsidP="007B0CD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b/>
          <w:sz w:val="24"/>
          <w:szCs w:val="24"/>
        </w:rPr>
        <w:t>Prijenos</w:t>
      </w:r>
      <w:r w:rsidR="00E7090B" w:rsidRPr="000C59E1">
        <w:rPr>
          <w:rFonts w:cstheme="minorHAnsi"/>
          <w:b/>
          <w:sz w:val="24"/>
          <w:szCs w:val="24"/>
        </w:rPr>
        <w:t xml:space="preserve"> viška/manjka iz prethodnih godina</w:t>
      </w:r>
      <w:r w:rsidR="00E7090B" w:rsidRPr="000C59E1">
        <w:rPr>
          <w:rFonts w:cstheme="minorHAnsi"/>
          <w:sz w:val="24"/>
          <w:szCs w:val="24"/>
        </w:rPr>
        <w:t xml:space="preserve"> </w:t>
      </w:r>
      <w:r w:rsidR="003A6889" w:rsidRPr="000C59E1">
        <w:rPr>
          <w:rFonts w:cstheme="minorHAnsi"/>
          <w:bCs/>
          <w:sz w:val="24"/>
          <w:szCs w:val="24"/>
        </w:rPr>
        <w:t xml:space="preserve">planiran u iznosu od </w:t>
      </w:r>
      <w:r w:rsidR="001A6143" w:rsidRPr="000C59E1">
        <w:rPr>
          <w:rFonts w:cstheme="minorHAnsi"/>
          <w:bCs/>
          <w:sz w:val="24"/>
          <w:szCs w:val="24"/>
        </w:rPr>
        <w:t>1.041.141,63</w:t>
      </w:r>
      <w:r w:rsidRPr="000C59E1">
        <w:rPr>
          <w:rFonts w:cstheme="minorHAnsi"/>
          <w:bCs/>
          <w:sz w:val="24"/>
          <w:szCs w:val="24"/>
        </w:rPr>
        <w:t xml:space="preserve"> </w:t>
      </w:r>
      <w:r w:rsidR="003A6889" w:rsidRPr="000C59E1">
        <w:rPr>
          <w:rFonts w:cstheme="minorHAnsi"/>
          <w:bCs/>
          <w:sz w:val="24"/>
          <w:szCs w:val="24"/>
        </w:rPr>
        <w:t xml:space="preserve">eura. </w:t>
      </w:r>
    </w:p>
    <w:p w14:paraId="56AE20F1" w14:textId="77777777" w:rsidR="00983B17" w:rsidRPr="000C59E1" w:rsidRDefault="00983B17" w:rsidP="00162D43">
      <w:pPr>
        <w:jc w:val="center"/>
        <w:rPr>
          <w:rFonts w:cstheme="minorHAnsi"/>
          <w:b/>
          <w:sz w:val="24"/>
          <w:szCs w:val="24"/>
        </w:rPr>
      </w:pPr>
    </w:p>
    <w:p w14:paraId="7132B31D" w14:textId="77777777" w:rsidR="0041546F" w:rsidRPr="000C59E1" w:rsidRDefault="0041546F" w:rsidP="00162D43">
      <w:pPr>
        <w:jc w:val="center"/>
        <w:rPr>
          <w:rFonts w:cstheme="minorHAnsi"/>
          <w:b/>
          <w:sz w:val="24"/>
          <w:szCs w:val="24"/>
        </w:rPr>
      </w:pPr>
      <w:r w:rsidRPr="000C59E1">
        <w:rPr>
          <w:noProof/>
          <w:lang w:eastAsia="hr-HR"/>
        </w:rPr>
        <w:lastRenderedPageBreak/>
        <w:drawing>
          <wp:inline distT="0" distB="0" distL="0" distR="0" wp14:anchorId="7E5DC4BB" wp14:editId="21194E81">
            <wp:extent cx="5523865" cy="5588000"/>
            <wp:effectExtent l="0" t="0" r="635" b="12700"/>
            <wp:docPr id="55002009" name="Grafikon 550020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10E5027" w14:textId="77777777" w:rsidR="0041546F" w:rsidRPr="000C59E1" w:rsidRDefault="0041546F" w:rsidP="00162D43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0C59E1" w14:paraId="70A10EDF" w14:textId="77777777" w:rsidTr="004A17D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5D25C24E" w14:textId="77777777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0C59E1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0C9C17E2" w14:textId="2AE6E413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IZVRŠENJE 202</w:t>
            </w:r>
            <w:r w:rsidR="009B4671" w:rsidRPr="000C59E1">
              <w:rPr>
                <w:rFonts w:cstheme="minorHAnsi"/>
                <w:b/>
                <w:color w:val="4F81BD" w:themeColor="accent1"/>
              </w:rPr>
              <w:t>3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B4D0201" w14:textId="77777777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452D674" w14:textId="00EF71DD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202</w:t>
            </w:r>
            <w:r w:rsidR="009B4671" w:rsidRPr="000C59E1">
              <w:rPr>
                <w:rFonts w:cstheme="minorHAnsi"/>
                <w:b/>
                <w:color w:val="4F81BD" w:themeColor="accent1"/>
              </w:rPr>
              <w:t>4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68F9DDCE" w14:textId="77777777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4BF147B" w14:textId="1633D3B1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202</w:t>
            </w:r>
            <w:r w:rsidR="009B4671" w:rsidRPr="000C59E1">
              <w:rPr>
                <w:rFonts w:cstheme="minorHAnsi"/>
                <w:b/>
                <w:color w:val="4F81BD" w:themeColor="accent1"/>
              </w:rPr>
              <w:t>5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41819B0F" w14:textId="6C436256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PROJEKCIJE 202</w:t>
            </w:r>
            <w:r w:rsidR="009B4671" w:rsidRPr="000C59E1">
              <w:rPr>
                <w:rFonts w:cstheme="minorHAnsi"/>
                <w:b/>
                <w:color w:val="4F81BD" w:themeColor="accent1"/>
              </w:rPr>
              <w:t>6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24266944" w14:textId="29CF8C48" w:rsidR="00484395" w:rsidRPr="000C59E1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PROJEKCIJE 202</w:t>
            </w:r>
            <w:r w:rsidR="009B4671" w:rsidRPr="000C59E1">
              <w:rPr>
                <w:rFonts w:cstheme="minorHAnsi"/>
                <w:b/>
                <w:color w:val="4F81BD" w:themeColor="accent1"/>
              </w:rPr>
              <w:t>7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9B4671" w:rsidRPr="000C59E1" w14:paraId="1E0FD385" w14:textId="77777777" w:rsidTr="004A17D8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DC4718D" w14:textId="77777777" w:rsidR="009B4671" w:rsidRPr="000C59E1" w:rsidRDefault="009B4671" w:rsidP="009B4671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244527D5" w14:textId="7D2010DB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10.022.324,29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C15E8BB" w14:textId="52339FBD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16.378.368,05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8DF2F3" w14:textId="5AF7C74B" w:rsidR="009B4671" w:rsidRPr="000C59E1" w:rsidRDefault="001A6143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14.568.784,40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3AE23C7" w14:textId="5CDB5AEE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13.709.191,12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0A9F586C" w14:textId="663C46EF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13.755.431,65</w:t>
            </w:r>
          </w:p>
        </w:tc>
      </w:tr>
      <w:tr w:rsidR="007E1D3F" w:rsidRPr="000C59E1" w14:paraId="10DA6FB9" w14:textId="77777777" w:rsidTr="004A17D8">
        <w:trPr>
          <w:trHeight w:val="700"/>
          <w:jc w:val="center"/>
        </w:trPr>
        <w:tc>
          <w:tcPr>
            <w:tcW w:w="1015" w:type="pct"/>
            <w:vAlign w:val="center"/>
          </w:tcPr>
          <w:p w14:paraId="60325634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61</w:t>
            </w:r>
            <w:r w:rsidRPr="000C59E1">
              <w:rPr>
                <w:rFonts w:cstheme="minorHAnsi"/>
                <w:bCs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0621EE46" w14:textId="051199C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6.739.508,46</w:t>
            </w:r>
          </w:p>
        </w:tc>
        <w:tc>
          <w:tcPr>
            <w:tcW w:w="783" w:type="pct"/>
            <w:vAlign w:val="center"/>
          </w:tcPr>
          <w:p w14:paraId="5EBE9DB0" w14:textId="0F452DE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8.378.827,05</w:t>
            </w:r>
          </w:p>
        </w:tc>
        <w:tc>
          <w:tcPr>
            <w:tcW w:w="783" w:type="pct"/>
            <w:vAlign w:val="center"/>
          </w:tcPr>
          <w:p w14:paraId="51B453DC" w14:textId="4572B0A9" w:rsidR="007E1D3F" w:rsidRPr="000C59E1" w:rsidRDefault="001A6143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9.356.641,80</w:t>
            </w:r>
          </w:p>
        </w:tc>
        <w:tc>
          <w:tcPr>
            <w:tcW w:w="783" w:type="pct"/>
            <w:vAlign w:val="center"/>
          </w:tcPr>
          <w:p w14:paraId="0E02007B" w14:textId="01F87CA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9.400.918,72</w:t>
            </w:r>
          </w:p>
        </w:tc>
        <w:tc>
          <w:tcPr>
            <w:tcW w:w="784" w:type="pct"/>
            <w:vAlign w:val="center"/>
          </w:tcPr>
          <w:p w14:paraId="7DD93530" w14:textId="34D38D2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9.384.819,25</w:t>
            </w:r>
          </w:p>
        </w:tc>
      </w:tr>
      <w:tr w:rsidR="007E1D3F" w:rsidRPr="000C59E1" w14:paraId="4D90A525" w14:textId="77777777" w:rsidTr="004A17D8">
        <w:trPr>
          <w:jc w:val="center"/>
        </w:trPr>
        <w:tc>
          <w:tcPr>
            <w:tcW w:w="1015" w:type="pct"/>
            <w:vAlign w:val="center"/>
          </w:tcPr>
          <w:p w14:paraId="26FCB44C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63</w:t>
            </w:r>
            <w:r w:rsidRPr="000C59E1">
              <w:rPr>
                <w:rFonts w:cstheme="minorHAnsi"/>
                <w:bCs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79D81E7" w14:textId="32DAF3A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1.174.685,29</w:t>
            </w:r>
          </w:p>
        </w:tc>
        <w:tc>
          <w:tcPr>
            <w:tcW w:w="783" w:type="pct"/>
            <w:vAlign w:val="center"/>
          </w:tcPr>
          <w:p w14:paraId="008D60E6" w14:textId="14C1258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5.523.001,65</w:t>
            </w:r>
          </w:p>
        </w:tc>
        <w:tc>
          <w:tcPr>
            <w:tcW w:w="783" w:type="pct"/>
            <w:vAlign w:val="center"/>
          </w:tcPr>
          <w:p w14:paraId="4ACB1333" w14:textId="7805AEDA" w:rsidR="007E1D3F" w:rsidRPr="000C59E1" w:rsidRDefault="001A6143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2.949.317,60</w:t>
            </w:r>
          </w:p>
        </w:tc>
        <w:tc>
          <w:tcPr>
            <w:tcW w:w="783" w:type="pct"/>
            <w:vAlign w:val="center"/>
          </w:tcPr>
          <w:p w14:paraId="6BAC557B" w14:textId="606C666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2.345.447,40</w:t>
            </w:r>
          </w:p>
        </w:tc>
        <w:tc>
          <w:tcPr>
            <w:tcW w:w="784" w:type="pct"/>
            <w:vAlign w:val="center"/>
          </w:tcPr>
          <w:p w14:paraId="4D583FB3" w14:textId="39A0E70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2.407.287,40</w:t>
            </w:r>
          </w:p>
        </w:tc>
      </w:tr>
      <w:tr w:rsidR="007E1D3F" w:rsidRPr="000C59E1" w14:paraId="03DBBCAC" w14:textId="77777777" w:rsidTr="004A17D8">
        <w:trPr>
          <w:trHeight w:val="635"/>
          <w:jc w:val="center"/>
        </w:trPr>
        <w:tc>
          <w:tcPr>
            <w:tcW w:w="1015" w:type="pct"/>
            <w:vAlign w:val="center"/>
          </w:tcPr>
          <w:p w14:paraId="411C6498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64</w:t>
            </w:r>
            <w:r w:rsidRPr="000C59E1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794BE120" w14:textId="6CCB526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276.485,20</w:t>
            </w:r>
          </w:p>
        </w:tc>
        <w:tc>
          <w:tcPr>
            <w:tcW w:w="783" w:type="pct"/>
            <w:vAlign w:val="center"/>
          </w:tcPr>
          <w:p w14:paraId="6F087485" w14:textId="4F24297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387.920,08</w:t>
            </w:r>
          </w:p>
        </w:tc>
        <w:tc>
          <w:tcPr>
            <w:tcW w:w="783" w:type="pct"/>
            <w:vAlign w:val="center"/>
          </w:tcPr>
          <w:p w14:paraId="326B01BC" w14:textId="39583039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496.425,00</w:t>
            </w:r>
          </w:p>
        </w:tc>
        <w:tc>
          <w:tcPr>
            <w:tcW w:w="783" w:type="pct"/>
            <w:vAlign w:val="center"/>
          </w:tcPr>
          <w:p w14:paraId="4E2E6708" w14:textId="073EBAB3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396.425,00</w:t>
            </w:r>
          </w:p>
        </w:tc>
        <w:tc>
          <w:tcPr>
            <w:tcW w:w="784" w:type="pct"/>
            <w:vAlign w:val="center"/>
          </w:tcPr>
          <w:p w14:paraId="653380A9" w14:textId="0C8D1D2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396.425,00</w:t>
            </w:r>
          </w:p>
        </w:tc>
      </w:tr>
      <w:tr w:rsidR="007E1D3F" w:rsidRPr="000C59E1" w14:paraId="16080D7E" w14:textId="77777777" w:rsidTr="004A17D8">
        <w:trPr>
          <w:jc w:val="center"/>
        </w:trPr>
        <w:tc>
          <w:tcPr>
            <w:tcW w:w="1015" w:type="pct"/>
            <w:vAlign w:val="center"/>
          </w:tcPr>
          <w:p w14:paraId="1FE1CDD4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lastRenderedPageBreak/>
              <w:t xml:space="preserve">65 </w:t>
            </w:r>
            <w:r w:rsidRPr="000C59E1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4A21276" w14:textId="1CA41685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1.794.195,21</w:t>
            </w:r>
          </w:p>
        </w:tc>
        <w:tc>
          <w:tcPr>
            <w:tcW w:w="783" w:type="pct"/>
            <w:vAlign w:val="center"/>
          </w:tcPr>
          <w:p w14:paraId="48AB078B" w14:textId="5E00AC6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2.052.469,27</w:t>
            </w:r>
          </w:p>
        </w:tc>
        <w:tc>
          <w:tcPr>
            <w:tcW w:w="783" w:type="pct"/>
            <w:vAlign w:val="center"/>
          </w:tcPr>
          <w:p w14:paraId="644D2EB2" w14:textId="5AE1EAB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1.722.800,00</w:t>
            </w:r>
          </w:p>
        </w:tc>
        <w:tc>
          <w:tcPr>
            <w:tcW w:w="783" w:type="pct"/>
            <w:vAlign w:val="center"/>
          </w:tcPr>
          <w:p w14:paraId="00053C48" w14:textId="27F55FE5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1.521.800,00</w:t>
            </w:r>
          </w:p>
        </w:tc>
        <w:tc>
          <w:tcPr>
            <w:tcW w:w="784" w:type="pct"/>
            <w:vAlign w:val="center"/>
          </w:tcPr>
          <w:p w14:paraId="63E652EC" w14:textId="0B6C94A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1.521.800,00</w:t>
            </w:r>
          </w:p>
        </w:tc>
      </w:tr>
      <w:tr w:rsidR="007E1D3F" w:rsidRPr="000C59E1" w14:paraId="749658B3" w14:textId="77777777" w:rsidTr="004A17D8">
        <w:trPr>
          <w:jc w:val="center"/>
        </w:trPr>
        <w:tc>
          <w:tcPr>
            <w:tcW w:w="1015" w:type="pct"/>
            <w:vAlign w:val="center"/>
          </w:tcPr>
          <w:p w14:paraId="4DFA4F5F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66 </w:t>
            </w:r>
            <w:r w:rsidRPr="000C59E1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16C3DCFC" w14:textId="5F8EC66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35.320,86</w:t>
            </w:r>
          </w:p>
        </w:tc>
        <w:tc>
          <w:tcPr>
            <w:tcW w:w="783" w:type="pct"/>
            <w:vAlign w:val="center"/>
          </w:tcPr>
          <w:p w14:paraId="7301717B" w14:textId="035EE039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33.650,00</w:t>
            </w:r>
          </w:p>
        </w:tc>
        <w:tc>
          <w:tcPr>
            <w:tcW w:w="783" w:type="pct"/>
            <w:vAlign w:val="center"/>
          </w:tcPr>
          <w:p w14:paraId="196B75E5" w14:textId="69CCAD0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40.600,00</w:t>
            </w:r>
          </w:p>
        </w:tc>
        <w:tc>
          <w:tcPr>
            <w:tcW w:w="783" w:type="pct"/>
            <w:vAlign w:val="center"/>
          </w:tcPr>
          <w:p w14:paraId="4A968F8F" w14:textId="6C166923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41.600,00</w:t>
            </w:r>
          </w:p>
        </w:tc>
        <w:tc>
          <w:tcPr>
            <w:tcW w:w="784" w:type="pct"/>
            <w:vAlign w:val="center"/>
          </w:tcPr>
          <w:p w14:paraId="0D0E31BA" w14:textId="32CC592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42.100,00</w:t>
            </w:r>
          </w:p>
        </w:tc>
      </w:tr>
      <w:tr w:rsidR="007E1D3F" w:rsidRPr="000C59E1" w14:paraId="07E98FEE" w14:textId="77777777" w:rsidTr="004A17D8">
        <w:trPr>
          <w:trHeight w:val="1007"/>
          <w:jc w:val="center"/>
        </w:trPr>
        <w:tc>
          <w:tcPr>
            <w:tcW w:w="1015" w:type="pct"/>
            <w:vAlign w:val="center"/>
          </w:tcPr>
          <w:p w14:paraId="46D5CAB4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68</w:t>
            </w:r>
            <w:r w:rsidRPr="000C59E1">
              <w:rPr>
                <w:rFonts w:cstheme="minorHAnsi"/>
                <w:bCs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12CE4904" w14:textId="648412BD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2.129,27</w:t>
            </w:r>
          </w:p>
        </w:tc>
        <w:tc>
          <w:tcPr>
            <w:tcW w:w="783" w:type="pct"/>
            <w:vAlign w:val="center"/>
          </w:tcPr>
          <w:p w14:paraId="0ED3C7F7" w14:textId="39CFCF0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2.500,00</w:t>
            </w:r>
          </w:p>
        </w:tc>
        <w:tc>
          <w:tcPr>
            <w:tcW w:w="783" w:type="pct"/>
            <w:vAlign w:val="center"/>
          </w:tcPr>
          <w:p w14:paraId="6DAB1A55" w14:textId="744513E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3" w:type="pct"/>
            <w:vAlign w:val="center"/>
          </w:tcPr>
          <w:p w14:paraId="581E1348" w14:textId="191899A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4" w:type="pct"/>
            <w:vAlign w:val="center"/>
          </w:tcPr>
          <w:p w14:paraId="14D69A49" w14:textId="5FCA3E6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</w:tr>
      <w:tr w:rsidR="009B4671" w:rsidRPr="000C59E1" w14:paraId="2F39C5C2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264353C9" w14:textId="77777777" w:rsidR="009B4671" w:rsidRPr="000C59E1" w:rsidRDefault="009B4671" w:rsidP="009B4671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7FF213F1" w14:textId="50441649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1.449.247,33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4F40129" w14:textId="5F17C177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1.505.000,00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FDD3812" w14:textId="2D65CEFE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503.000,00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4BCCA88" w14:textId="35C2BB2B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202.000,00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59B27B87" w14:textId="0A9332BF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152.000,00</w:t>
            </w:r>
          </w:p>
        </w:tc>
      </w:tr>
      <w:tr w:rsidR="007E1D3F" w:rsidRPr="000C59E1" w14:paraId="04A7E007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5664638A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71 </w:t>
            </w:r>
            <w:r w:rsidRPr="000C59E1">
              <w:rPr>
                <w:rFonts w:cstheme="minorHAnsi"/>
                <w:bCs/>
              </w:rPr>
              <w:t xml:space="preserve">Prihodi od prodaje </w:t>
            </w:r>
            <w:proofErr w:type="spellStart"/>
            <w:r w:rsidRPr="000C59E1">
              <w:rPr>
                <w:rFonts w:cstheme="minorHAnsi"/>
                <w:bCs/>
              </w:rPr>
              <w:t>neproizvedene</w:t>
            </w:r>
            <w:proofErr w:type="spellEnd"/>
            <w:r w:rsidRPr="000C59E1">
              <w:rPr>
                <w:rFonts w:cstheme="minorHAnsi"/>
                <w:bCs/>
              </w:rPr>
              <w:t xml:space="preserve">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644B8A95" w14:textId="5844B5D5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1.446.613,53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1107415" w14:textId="5F00901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1.497.000,00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F42306F" w14:textId="33A552F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500.000,00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48CDE5" w14:textId="686BE06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200.000,00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90F8D2E" w14:textId="0D8CF576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150.000,00</w:t>
            </w:r>
          </w:p>
        </w:tc>
      </w:tr>
      <w:tr w:rsidR="007E1D3F" w:rsidRPr="000C59E1" w14:paraId="5B61E51E" w14:textId="77777777" w:rsidTr="004A17D8">
        <w:trPr>
          <w:trHeight w:val="1007"/>
          <w:jc w:val="center"/>
        </w:trPr>
        <w:tc>
          <w:tcPr>
            <w:tcW w:w="1015" w:type="pct"/>
            <w:vAlign w:val="center"/>
          </w:tcPr>
          <w:p w14:paraId="374A1681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72 </w:t>
            </w:r>
            <w:r w:rsidRPr="000C59E1">
              <w:rPr>
                <w:rFonts w:cstheme="minorHAnsi"/>
                <w:bCs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304E21EA" w14:textId="73B1771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2.633,80</w:t>
            </w:r>
          </w:p>
        </w:tc>
        <w:tc>
          <w:tcPr>
            <w:tcW w:w="783" w:type="pct"/>
            <w:vAlign w:val="center"/>
          </w:tcPr>
          <w:p w14:paraId="4077D9B0" w14:textId="7A33D67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8.000,00</w:t>
            </w:r>
          </w:p>
        </w:tc>
        <w:tc>
          <w:tcPr>
            <w:tcW w:w="783" w:type="pct"/>
            <w:vAlign w:val="center"/>
          </w:tcPr>
          <w:p w14:paraId="50E6F9F2" w14:textId="31B8B84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3.000,00</w:t>
            </w:r>
          </w:p>
        </w:tc>
        <w:tc>
          <w:tcPr>
            <w:tcW w:w="783" w:type="pct"/>
            <w:vAlign w:val="center"/>
          </w:tcPr>
          <w:p w14:paraId="480F9DEB" w14:textId="168161A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2.000,00</w:t>
            </w:r>
          </w:p>
        </w:tc>
        <w:tc>
          <w:tcPr>
            <w:tcW w:w="784" w:type="pct"/>
            <w:vAlign w:val="center"/>
          </w:tcPr>
          <w:p w14:paraId="1A2A1485" w14:textId="7C8C9E9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2.000,00</w:t>
            </w:r>
          </w:p>
        </w:tc>
      </w:tr>
      <w:tr w:rsidR="009B4671" w:rsidRPr="000C59E1" w14:paraId="53D497C0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59F8F95" w14:textId="77777777" w:rsidR="009B4671" w:rsidRPr="000C59E1" w:rsidRDefault="009B4671" w:rsidP="009B4671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65541F3E" w14:textId="25765A0C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1.697.950,52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73F7EBD" w14:textId="48693282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5.125.249,48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9EE041C" w14:textId="06C38F41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2.200.000,00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B206BC9" w14:textId="175B64EB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6.000.000,00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75D3A7AD" w14:textId="283B369B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8.300.000,00</w:t>
            </w:r>
          </w:p>
        </w:tc>
      </w:tr>
      <w:tr w:rsidR="007E1D3F" w:rsidRPr="000C59E1" w14:paraId="3FA2B5EF" w14:textId="77777777" w:rsidTr="004A17D8">
        <w:trPr>
          <w:trHeight w:val="879"/>
          <w:jc w:val="center"/>
        </w:trPr>
        <w:tc>
          <w:tcPr>
            <w:tcW w:w="1015" w:type="pct"/>
            <w:vAlign w:val="center"/>
          </w:tcPr>
          <w:p w14:paraId="1DCE7CFD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84 </w:t>
            </w:r>
            <w:r w:rsidRPr="000C59E1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159DC064" w14:textId="6D18051E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1.697.950,52</w:t>
            </w:r>
          </w:p>
        </w:tc>
        <w:tc>
          <w:tcPr>
            <w:tcW w:w="783" w:type="pct"/>
            <w:vAlign w:val="center"/>
          </w:tcPr>
          <w:p w14:paraId="5FEA84EF" w14:textId="4D8932F4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5.125.249,48</w:t>
            </w:r>
          </w:p>
        </w:tc>
        <w:tc>
          <w:tcPr>
            <w:tcW w:w="783" w:type="pct"/>
            <w:vAlign w:val="center"/>
          </w:tcPr>
          <w:p w14:paraId="42FA9F0A" w14:textId="23749994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2.200.000,00</w:t>
            </w:r>
          </w:p>
        </w:tc>
        <w:tc>
          <w:tcPr>
            <w:tcW w:w="783" w:type="pct"/>
            <w:vAlign w:val="center"/>
          </w:tcPr>
          <w:p w14:paraId="23B410C9" w14:textId="4B347B90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6.000.000,00</w:t>
            </w:r>
          </w:p>
        </w:tc>
        <w:tc>
          <w:tcPr>
            <w:tcW w:w="784" w:type="pct"/>
            <w:vAlign w:val="center"/>
          </w:tcPr>
          <w:p w14:paraId="4DF4B3CE" w14:textId="37751104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8.300.000,00</w:t>
            </w:r>
          </w:p>
        </w:tc>
      </w:tr>
      <w:tr w:rsidR="009B4671" w:rsidRPr="000C59E1" w14:paraId="38FA7998" w14:textId="77777777" w:rsidTr="004A17D8">
        <w:trPr>
          <w:trHeight w:val="835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02A7255" w14:textId="4733A076" w:rsidR="009B4671" w:rsidRPr="000C59E1" w:rsidRDefault="009B4671" w:rsidP="009B4671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Prijenos viška/manjka iz prethodnih godina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770FEEB" w14:textId="2C983CFF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4F0679F" w14:textId="6768D9C7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2.777.751,26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5C407F8" w14:textId="3C11A6FE" w:rsidR="009B4671" w:rsidRPr="000C59E1" w:rsidRDefault="00A44BF2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1.041.141,63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C727A54" w14:textId="510ED699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0ECBBC10" w14:textId="414B92AF" w:rsidR="009B4671" w:rsidRPr="000C59E1" w:rsidRDefault="009B4671" w:rsidP="009B4671">
            <w:pPr>
              <w:jc w:val="center"/>
              <w:rPr>
                <w:rFonts w:asciiTheme="majorHAnsi" w:hAnsiTheme="majorHAnsi" w:cstheme="minorHAnsi"/>
                <w:b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0,00</w:t>
            </w:r>
          </w:p>
        </w:tc>
      </w:tr>
      <w:tr w:rsidR="007E1D3F" w:rsidRPr="000C59E1" w14:paraId="405460A3" w14:textId="77777777" w:rsidTr="004A17D8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7C179681" w14:textId="77777777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cstheme="minorHAnsi"/>
              </w:rPr>
              <w:t>Višak/manjak iz prethodnih godina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2FF5CE59" w14:textId="1458B390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3F9ED00" w14:textId="29ED53BC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2.777.751,26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605C31D" w14:textId="57F5CECC" w:rsidR="007E1D3F" w:rsidRPr="000C59E1" w:rsidRDefault="00A44BF2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1.041.141,63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61AE628" w14:textId="1D2FD843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10FC7655" w14:textId="4F8842ED" w:rsidR="007E1D3F" w:rsidRPr="000C59E1" w:rsidRDefault="007E1D3F" w:rsidP="007E1D3F">
            <w:pPr>
              <w:jc w:val="center"/>
              <w:rPr>
                <w:rFonts w:cstheme="minorHAnsi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</w:tr>
    </w:tbl>
    <w:p w14:paraId="000C2B2E" w14:textId="77777777" w:rsidR="004B283B" w:rsidRPr="000C59E1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0C59E1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E18F7E9" wp14:editId="44703733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0C59E1" w14:paraId="74E103FC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6DE12EA4" w14:textId="77777777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2C74CDA" w14:textId="34E99F8A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IZVRŠENJE 202</w:t>
            </w:r>
            <w:r w:rsidR="007E1D3F" w:rsidRPr="000C59E1">
              <w:rPr>
                <w:rFonts w:cstheme="minorHAnsi"/>
                <w:b/>
                <w:color w:val="4F81BD" w:themeColor="accent1"/>
              </w:rPr>
              <w:t>3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62DC37D0" w14:textId="77777777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55600B4" w14:textId="17FB9B78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0C59E1">
              <w:rPr>
                <w:rFonts w:cstheme="minorHAnsi"/>
                <w:b/>
                <w:color w:val="4F81BD" w:themeColor="accent1"/>
              </w:rPr>
              <w:t>4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3F65C093" w14:textId="77777777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D99904F" w14:textId="3CF7438D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0C59E1">
              <w:rPr>
                <w:rFonts w:cstheme="minorHAnsi"/>
                <w:b/>
                <w:color w:val="4F81BD" w:themeColor="accent1"/>
              </w:rPr>
              <w:t>5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741F66C" w14:textId="687C3A6F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>PROJEKCIJE 202</w:t>
            </w:r>
            <w:r w:rsidR="007E1D3F" w:rsidRPr="000C59E1">
              <w:rPr>
                <w:rFonts w:cstheme="minorHAnsi"/>
                <w:b/>
                <w:color w:val="4F81BD" w:themeColor="accent1"/>
              </w:rPr>
              <w:t>6</w:t>
            </w:r>
            <w:r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977143" w14:textId="5DA91A9D" w:rsidR="00C40375" w:rsidRPr="000C59E1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0C59E1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0C59E1">
              <w:rPr>
                <w:rFonts w:cstheme="minorHAnsi"/>
                <w:b/>
                <w:color w:val="4F81BD" w:themeColor="accent1"/>
              </w:rPr>
              <w:t>202</w:t>
            </w:r>
            <w:r w:rsidR="007E1D3F" w:rsidRPr="000C59E1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0C59E1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7E1D3F" w:rsidRPr="000C59E1" w14:paraId="3736CE28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7762C2EB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2DCB2A0" w14:textId="279562E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6.983.752,08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7BD6458" w14:textId="7E85E16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9.392.568,00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7BF2AA3" w14:textId="7A4089BB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10.099.411,03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BD35833" w14:textId="3656416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9.775.601,12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EB8415" w14:textId="54E1DC3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8.972.981,65</w:t>
            </w:r>
          </w:p>
        </w:tc>
      </w:tr>
      <w:tr w:rsidR="007E1D3F" w:rsidRPr="000C59E1" w14:paraId="4615CA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C8F94AB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 xml:space="preserve">31 </w:t>
            </w:r>
            <w:r w:rsidRPr="000C59E1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3B47508B" w14:textId="5416CE4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2.169.159,31</w:t>
            </w:r>
          </w:p>
        </w:tc>
        <w:tc>
          <w:tcPr>
            <w:tcW w:w="828" w:type="pct"/>
            <w:vAlign w:val="center"/>
          </w:tcPr>
          <w:p w14:paraId="39E9B7F8" w14:textId="09F48DD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2.780.200,00</w:t>
            </w:r>
          </w:p>
        </w:tc>
        <w:tc>
          <w:tcPr>
            <w:tcW w:w="828" w:type="pct"/>
            <w:vAlign w:val="center"/>
          </w:tcPr>
          <w:p w14:paraId="564365E8" w14:textId="32D07966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3.722.282,84</w:t>
            </w:r>
          </w:p>
        </w:tc>
        <w:tc>
          <w:tcPr>
            <w:tcW w:w="828" w:type="pct"/>
            <w:vAlign w:val="center"/>
          </w:tcPr>
          <w:p w14:paraId="72A953B0" w14:textId="4BFE361D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3.719.176,12</w:t>
            </w:r>
          </w:p>
        </w:tc>
        <w:tc>
          <w:tcPr>
            <w:tcW w:w="829" w:type="pct"/>
            <w:vAlign w:val="center"/>
          </w:tcPr>
          <w:p w14:paraId="64FC820B" w14:textId="726EDB5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3.629.287,65</w:t>
            </w:r>
          </w:p>
        </w:tc>
      </w:tr>
      <w:tr w:rsidR="007E1D3F" w:rsidRPr="000C59E1" w14:paraId="2CC8C4B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4D0AFB72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 xml:space="preserve">32 </w:t>
            </w:r>
            <w:r w:rsidRPr="000C59E1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395D1B68" w14:textId="21E071A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2.725.272,80</w:t>
            </w:r>
          </w:p>
        </w:tc>
        <w:tc>
          <w:tcPr>
            <w:tcW w:w="828" w:type="pct"/>
            <w:vAlign w:val="center"/>
          </w:tcPr>
          <w:p w14:paraId="43F13A33" w14:textId="3A756C49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4.059.305,00</w:t>
            </w:r>
          </w:p>
        </w:tc>
        <w:tc>
          <w:tcPr>
            <w:tcW w:w="828" w:type="pct"/>
            <w:vAlign w:val="center"/>
          </w:tcPr>
          <w:p w14:paraId="18529311" w14:textId="35AE7AB8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3.383.494,99</w:t>
            </w:r>
          </w:p>
        </w:tc>
        <w:tc>
          <w:tcPr>
            <w:tcW w:w="828" w:type="pct"/>
            <w:vAlign w:val="center"/>
          </w:tcPr>
          <w:p w14:paraId="32E0B32A" w14:textId="265DE0F3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2.940.301,00</w:t>
            </w:r>
          </w:p>
        </w:tc>
        <w:tc>
          <w:tcPr>
            <w:tcW w:w="829" w:type="pct"/>
            <w:vAlign w:val="center"/>
          </w:tcPr>
          <w:p w14:paraId="714630BD" w14:textId="7A8B863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2.738.316,00</w:t>
            </w:r>
          </w:p>
        </w:tc>
      </w:tr>
      <w:tr w:rsidR="007E1D3F" w:rsidRPr="000C59E1" w14:paraId="22923F9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2D3046BA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 xml:space="preserve">34 </w:t>
            </w:r>
            <w:r w:rsidRPr="000C59E1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30160CA9" w14:textId="55A8F82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33.961,71</w:t>
            </w:r>
          </w:p>
        </w:tc>
        <w:tc>
          <w:tcPr>
            <w:tcW w:w="828" w:type="pct"/>
            <w:vAlign w:val="center"/>
          </w:tcPr>
          <w:p w14:paraId="58F086FC" w14:textId="4E45842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89.500,00</w:t>
            </w:r>
          </w:p>
        </w:tc>
        <w:tc>
          <w:tcPr>
            <w:tcW w:w="828" w:type="pct"/>
            <w:vAlign w:val="center"/>
          </w:tcPr>
          <w:p w14:paraId="1E77585A" w14:textId="5BEABF2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90.800,00</w:t>
            </w:r>
          </w:p>
        </w:tc>
        <w:tc>
          <w:tcPr>
            <w:tcW w:w="828" w:type="pct"/>
            <w:vAlign w:val="center"/>
          </w:tcPr>
          <w:p w14:paraId="63853043" w14:textId="57B41AD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186.360,00</w:t>
            </w:r>
          </w:p>
        </w:tc>
        <w:tc>
          <w:tcPr>
            <w:tcW w:w="829" w:type="pct"/>
            <w:vAlign w:val="center"/>
          </w:tcPr>
          <w:p w14:paraId="079963B1" w14:textId="3376F55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221.690,00</w:t>
            </w:r>
          </w:p>
        </w:tc>
      </w:tr>
      <w:tr w:rsidR="007E1D3F" w:rsidRPr="000C59E1" w14:paraId="2439B5A7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5F9F3A5B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35</w:t>
            </w:r>
            <w:r w:rsidRPr="000C59E1">
              <w:rPr>
                <w:rFonts w:cstheme="minorHAnsi"/>
                <w:bCs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7A8EAA78" w14:textId="75ADC8E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460.215,55</w:t>
            </w:r>
          </w:p>
        </w:tc>
        <w:tc>
          <w:tcPr>
            <w:tcW w:w="828" w:type="pct"/>
            <w:vAlign w:val="center"/>
          </w:tcPr>
          <w:p w14:paraId="4E2EAFA2" w14:textId="2701A475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843.700,00</w:t>
            </w:r>
          </w:p>
        </w:tc>
        <w:tc>
          <w:tcPr>
            <w:tcW w:w="828" w:type="pct"/>
            <w:vAlign w:val="center"/>
          </w:tcPr>
          <w:p w14:paraId="7014C55F" w14:textId="050EE24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686.000,00</w:t>
            </w:r>
          </w:p>
        </w:tc>
        <w:tc>
          <w:tcPr>
            <w:tcW w:w="828" w:type="pct"/>
            <w:vAlign w:val="center"/>
          </w:tcPr>
          <w:p w14:paraId="67E4C073" w14:textId="270B024D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531.000,00</w:t>
            </w:r>
          </w:p>
        </w:tc>
        <w:tc>
          <w:tcPr>
            <w:tcW w:w="829" w:type="pct"/>
            <w:vAlign w:val="center"/>
          </w:tcPr>
          <w:p w14:paraId="4DB7EE31" w14:textId="6C64154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531.000,00</w:t>
            </w:r>
          </w:p>
        </w:tc>
      </w:tr>
      <w:tr w:rsidR="007E1D3F" w:rsidRPr="000C59E1" w14:paraId="07D9DA7C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54FA9811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36</w:t>
            </w:r>
            <w:r w:rsidRPr="000C59E1">
              <w:rPr>
                <w:rFonts w:cstheme="minorHAnsi"/>
                <w:bCs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2CA89A32" w14:textId="5690D4F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379.865,59</w:t>
            </w:r>
          </w:p>
        </w:tc>
        <w:tc>
          <w:tcPr>
            <w:tcW w:w="828" w:type="pct"/>
            <w:vAlign w:val="center"/>
          </w:tcPr>
          <w:p w14:paraId="5B3037B8" w14:textId="0D475DA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196.455,00</w:t>
            </w:r>
          </w:p>
        </w:tc>
        <w:tc>
          <w:tcPr>
            <w:tcW w:w="828" w:type="pct"/>
            <w:vAlign w:val="center"/>
          </w:tcPr>
          <w:p w14:paraId="63D67997" w14:textId="1F8FADFF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500.224,00</w:t>
            </w:r>
          </w:p>
        </w:tc>
        <w:tc>
          <w:tcPr>
            <w:tcW w:w="828" w:type="pct"/>
            <w:vAlign w:val="center"/>
          </w:tcPr>
          <w:p w14:paraId="36037757" w14:textId="146F6D73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785.404,00</w:t>
            </w:r>
          </w:p>
        </w:tc>
        <w:tc>
          <w:tcPr>
            <w:tcW w:w="829" w:type="pct"/>
            <w:vAlign w:val="center"/>
          </w:tcPr>
          <w:p w14:paraId="3E060425" w14:textId="11C6833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239.554,00</w:t>
            </w:r>
          </w:p>
        </w:tc>
      </w:tr>
      <w:tr w:rsidR="007E1D3F" w:rsidRPr="000C59E1" w14:paraId="15D70716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4B9F6EC2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37</w:t>
            </w:r>
            <w:r w:rsidRPr="000C59E1">
              <w:rPr>
                <w:rFonts w:cstheme="minorHAnsi"/>
                <w:bCs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3E68ECA8" w14:textId="07A55FF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597.629,82</w:t>
            </w:r>
          </w:p>
        </w:tc>
        <w:tc>
          <w:tcPr>
            <w:tcW w:w="828" w:type="pct"/>
            <w:vAlign w:val="center"/>
          </w:tcPr>
          <w:p w14:paraId="5A4BBD40" w14:textId="6E5ECE3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692.618,00</w:t>
            </w:r>
          </w:p>
        </w:tc>
        <w:tc>
          <w:tcPr>
            <w:tcW w:w="828" w:type="pct"/>
            <w:vAlign w:val="center"/>
          </w:tcPr>
          <w:p w14:paraId="26A82063" w14:textId="5D0D27F3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858.450,00</w:t>
            </w:r>
          </w:p>
        </w:tc>
        <w:tc>
          <w:tcPr>
            <w:tcW w:w="828" w:type="pct"/>
            <w:vAlign w:val="center"/>
          </w:tcPr>
          <w:p w14:paraId="1AEF2B2B" w14:textId="08C3551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755.450,00</w:t>
            </w:r>
          </w:p>
        </w:tc>
        <w:tc>
          <w:tcPr>
            <w:tcW w:w="829" w:type="pct"/>
            <w:vAlign w:val="center"/>
          </w:tcPr>
          <w:p w14:paraId="6457C2BF" w14:textId="48A5325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755.450,00</w:t>
            </w:r>
          </w:p>
        </w:tc>
      </w:tr>
      <w:tr w:rsidR="007E1D3F" w:rsidRPr="000C59E1" w14:paraId="246906BB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5378778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lastRenderedPageBreak/>
              <w:t>38</w:t>
            </w:r>
            <w:r w:rsidRPr="000C59E1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6E54F470" w14:textId="0488462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617.647,30</w:t>
            </w:r>
          </w:p>
        </w:tc>
        <w:tc>
          <w:tcPr>
            <w:tcW w:w="828" w:type="pct"/>
            <w:vAlign w:val="center"/>
          </w:tcPr>
          <w:p w14:paraId="4C32519E" w14:textId="7AF7781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730.790,00</w:t>
            </w:r>
          </w:p>
        </w:tc>
        <w:tc>
          <w:tcPr>
            <w:tcW w:w="828" w:type="pct"/>
            <w:vAlign w:val="center"/>
          </w:tcPr>
          <w:p w14:paraId="4171E7A6" w14:textId="095C377E" w:rsidR="007E1D3F" w:rsidRPr="000C59E1" w:rsidRDefault="00A44BF2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858.159,20</w:t>
            </w:r>
          </w:p>
        </w:tc>
        <w:tc>
          <w:tcPr>
            <w:tcW w:w="828" w:type="pct"/>
            <w:vAlign w:val="center"/>
          </w:tcPr>
          <w:p w14:paraId="49D0AF8F" w14:textId="2760338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857.910,00</w:t>
            </w:r>
          </w:p>
        </w:tc>
        <w:tc>
          <w:tcPr>
            <w:tcW w:w="829" w:type="pct"/>
            <w:vAlign w:val="center"/>
          </w:tcPr>
          <w:p w14:paraId="65EBDC23" w14:textId="30A6351D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857.684,00</w:t>
            </w:r>
          </w:p>
        </w:tc>
      </w:tr>
      <w:tr w:rsidR="007E1D3F" w:rsidRPr="000C59E1" w14:paraId="51FDA490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C33E981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E91F533" w14:textId="0B241B0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3.426.123,95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0785867" w14:textId="69A5891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14.588.099,76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3E44E13" w14:textId="44B1A8C2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7.808.615,00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893DC88" w14:textId="21C405E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8.096.490,00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B803F00" w14:textId="7A8324F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9.746.750,00</w:t>
            </w:r>
          </w:p>
        </w:tc>
      </w:tr>
      <w:tr w:rsidR="007E1D3F" w:rsidRPr="000C59E1" w14:paraId="4CAFCCC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A9EFFAF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>41</w:t>
            </w:r>
            <w:r w:rsidRPr="000C59E1">
              <w:rPr>
                <w:rFonts w:cstheme="minorHAnsi"/>
                <w:bCs/>
              </w:rPr>
              <w:t xml:space="preserve"> Rashodi za nabavu </w:t>
            </w:r>
            <w:proofErr w:type="spellStart"/>
            <w:r w:rsidRPr="000C59E1">
              <w:rPr>
                <w:rFonts w:cstheme="minorHAnsi"/>
                <w:bCs/>
              </w:rPr>
              <w:t>neproizvedene</w:t>
            </w:r>
            <w:proofErr w:type="spellEnd"/>
            <w:r w:rsidRPr="000C59E1">
              <w:rPr>
                <w:rFonts w:cstheme="minorHAnsi"/>
                <w:bCs/>
              </w:rPr>
              <w:t xml:space="preserve"> dugotrajne</w:t>
            </w:r>
          </w:p>
          <w:p w14:paraId="10C3881C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Cs/>
              </w:rPr>
              <w:t>imovine</w:t>
            </w:r>
          </w:p>
        </w:tc>
        <w:tc>
          <w:tcPr>
            <w:tcW w:w="828" w:type="pct"/>
            <w:vAlign w:val="center"/>
          </w:tcPr>
          <w:p w14:paraId="3849621B" w14:textId="0DFC9D4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499.849,19</w:t>
            </w:r>
          </w:p>
        </w:tc>
        <w:tc>
          <w:tcPr>
            <w:tcW w:w="828" w:type="pct"/>
            <w:vAlign w:val="center"/>
          </w:tcPr>
          <w:p w14:paraId="724567AB" w14:textId="2F294DC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2.821.500,00</w:t>
            </w:r>
          </w:p>
        </w:tc>
        <w:tc>
          <w:tcPr>
            <w:tcW w:w="828" w:type="pct"/>
            <w:vAlign w:val="center"/>
          </w:tcPr>
          <w:p w14:paraId="6BA6FE5C" w14:textId="5E9AC275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351.000,00</w:t>
            </w:r>
          </w:p>
        </w:tc>
        <w:tc>
          <w:tcPr>
            <w:tcW w:w="828" w:type="pct"/>
            <w:vAlign w:val="center"/>
          </w:tcPr>
          <w:p w14:paraId="0078F75A" w14:textId="7222EE8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131.000,00</w:t>
            </w:r>
          </w:p>
        </w:tc>
        <w:tc>
          <w:tcPr>
            <w:tcW w:w="829" w:type="pct"/>
            <w:vAlign w:val="center"/>
          </w:tcPr>
          <w:p w14:paraId="3BB5E8C6" w14:textId="41266E3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106.000,00</w:t>
            </w:r>
          </w:p>
        </w:tc>
      </w:tr>
      <w:tr w:rsidR="007E1D3F" w:rsidRPr="000C59E1" w14:paraId="13F6E933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F507D63" w14:textId="77777777" w:rsidR="007E1D3F" w:rsidRPr="000C59E1" w:rsidRDefault="007E1D3F" w:rsidP="007E1D3F">
            <w:pPr>
              <w:jc w:val="center"/>
              <w:rPr>
                <w:rFonts w:cstheme="minorHAnsi"/>
                <w:bCs/>
              </w:rPr>
            </w:pPr>
            <w:r w:rsidRPr="000C59E1">
              <w:rPr>
                <w:rFonts w:cstheme="minorHAnsi"/>
                <w:b/>
              </w:rPr>
              <w:t xml:space="preserve">42 </w:t>
            </w:r>
            <w:r w:rsidRPr="000C59E1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1DE6F930" w14:textId="7A5F097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382.372,36</w:t>
            </w:r>
          </w:p>
        </w:tc>
        <w:tc>
          <w:tcPr>
            <w:tcW w:w="828" w:type="pct"/>
            <w:vAlign w:val="center"/>
          </w:tcPr>
          <w:p w14:paraId="40F25F15" w14:textId="2AFB4A7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5.876.438,11</w:t>
            </w:r>
          </w:p>
        </w:tc>
        <w:tc>
          <w:tcPr>
            <w:tcW w:w="828" w:type="pct"/>
            <w:vAlign w:val="center"/>
          </w:tcPr>
          <w:p w14:paraId="2D368EC2" w14:textId="0564731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3.779.025,00</w:t>
            </w:r>
          </w:p>
        </w:tc>
        <w:tc>
          <w:tcPr>
            <w:tcW w:w="828" w:type="pct"/>
            <w:vAlign w:val="center"/>
          </w:tcPr>
          <w:p w14:paraId="210F720F" w14:textId="79A064F0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6.907.790,00</w:t>
            </w:r>
          </w:p>
        </w:tc>
        <w:tc>
          <w:tcPr>
            <w:tcW w:w="829" w:type="pct"/>
            <w:vAlign w:val="center"/>
          </w:tcPr>
          <w:p w14:paraId="68976B29" w14:textId="194D49BE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8.963.750,00</w:t>
            </w:r>
          </w:p>
        </w:tc>
      </w:tr>
      <w:tr w:rsidR="007E1D3F" w:rsidRPr="000C59E1" w14:paraId="7685A90D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025D1330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45 </w:t>
            </w:r>
            <w:r w:rsidRPr="000C59E1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47B5BAC1" w14:textId="4512CFE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2.543.902,40</w:t>
            </w:r>
          </w:p>
        </w:tc>
        <w:tc>
          <w:tcPr>
            <w:tcW w:w="828" w:type="pct"/>
            <w:vAlign w:val="center"/>
          </w:tcPr>
          <w:p w14:paraId="21CA5F4D" w14:textId="7DBF58A9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5.890.161,65</w:t>
            </w:r>
          </w:p>
        </w:tc>
        <w:tc>
          <w:tcPr>
            <w:tcW w:w="828" w:type="pct"/>
            <w:vAlign w:val="center"/>
          </w:tcPr>
          <w:p w14:paraId="6BB6C7A4" w14:textId="30B959FC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3.678.590,00</w:t>
            </w:r>
          </w:p>
        </w:tc>
        <w:tc>
          <w:tcPr>
            <w:tcW w:w="828" w:type="pct"/>
            <w:vAlign w:val="center"/>
          </w:tcPr>
          <w:p w14:paraId="5E15C108" w14:textId="51BDE57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1.057.700,00</w:t>
            </w:r>
          </w:p>
        </w:tc>
        <w:tc>
          <w:tcPr>
            <w:tcW w:w="829" w:type="pct"/>
            <w:vAlign w:val="center"/>
          </w:tcPr>
          <w:p w14:paraId="039B43D3" w14:textId="7D1A27E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677.000,00</w:t>
            </w:r>
          </w:p>
        </w:tc>
      </w:tr>
      <w:tr w:rsidR="007E1D3F" w:rsidRPr="000C59E1" w14:paraId="2849899F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00B348CB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FC4AF7" w14:textId="19833197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273.226,81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1D4E0EB" w14:textId="276A6D7E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1.805.701,03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EC547B3" w14:textId="01289739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404.900,00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15C7DF0" w14:textId="2267511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2.039.100,00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583DD9" w14:textId="24043EA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3.487.700,00</w:t>
            </w:r>
          </w:p>
        </w:tc>
      </w:tr>
      <w:tr w:rsidR="007E1D3F" w:rsidRPr="000C59E1" w14:paraId="5A6DF284" w14:textId="77777777" w:rsidTr="00B0695C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28315FCC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53 </w:t>
            </w:r>
            <w:r w:rsidRPr="000C59E1">
              <w:rPr>
                <w:rFonts w:cstheme="minorHAnsi"/>
              </w:rPr>
              <w:t>Izdaci za dionice i udjele u glavnici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934D015" w14:textId="405D194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19.900,00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A1F673B" w14:textId="4EA01DFF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1C825B7" w14:textId="6FABB1F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65BAACE" w14:textId="28D7A4B4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65B48C0E" w14:textId="73D661F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0,00</w:t>
            </w:r>
          </w:p>
        </w:tc>
      </w:tr>
      <w:tr w:rsidR="007E1D3F" w:rsidRPr="000C59E1" w14:paraId="59660431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46FD8E57" w14:textId="77777777" w:rsidR="007E1D3F" w:rsidRPr="000C59E1" w:rsidRDefault="007E1D3F" w:rsidP="007E1D3F">
            <w:pPr>
              <w:jc w:val="center"/>
              <w:rPr>
                <w:rFonts w:cstheme="minorHAnsi"/>
                <w:b/>
              </w:rPr>
            </w:pPr>
            <w:r w:rsidRPr="000C59E1">
              <w:rPr>
                <w:rFonts w:cstheme="minorHAnsi"/>
                <w:b/>
              </w:rPr>
              <w:t xml:space="preserve">54 </w:t>
            </w:r>
            <w:r w:rsidRPr="000C59E1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084A7806" w14:textId="0279DD2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253.326,81</w:t>
            </w:r>
          </w:p>
        </w:tc>
        <w:tc>
          <w:tcPr>
            <w:tcW w:w="828" w:type="pct"/>
            <w:vAlign w:val="center"/>
          </w:tcPr>
          <w:p w14:paraId="2BEB3E8B" w14:textId="182634DB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1.805.701,03</w:t>
            </w:r>
          </w:p>
        </w:tc>
        <w:tc>
          <w:tcPr>
            <w:tcW w:w="828" w:type="pct"/>
            <w:vAlign w:val="center"/>
          </w:tcPr>
          <w:p w14:paraId="7ACB3575" w14:textId="0CC66991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404.900,00</w:t>
            </w:r>
          </w:p>
        </w:tc>
        <w:tc>
          <w:tcPr>
            <w:tcW w:w="828" w:type="pct"/>
            <w:vAlign w:val="center"/>
          </w:tcPr>
          <w:p w14:paraId="60CEB6F9" w14:textId="32CC860A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2.039.100,00</w:t>
            </w:r>
          </w:p>
        </w:tc>
        <w:tc>
          <w:tcPr>
            <w:tcW w:w="829" w:type="pct"/>
            <w:vAlign w:val="center"/>
          </w:tcPr>
          <w:p w14:paraId="754E56D4" w14:textId="6B3F0778" w:rsidR="007E1D3F" w:rsidRPr="000C59E1" w:rsidRDefault="007E1D3F" w:rsidP="007E1D3F">
            <w:pPr>
              <w:jc w:val="center"/>
              <w:rPr>
                <w:rFonts w:asciiTheme="majorHAnsi" w:hAnsiTheme="majorHAnsi" w:cstheme="minorHAnsi"/>
                <w:bCs/>
                <w:sz w:val="18"/>
                <w:szCs w:val="18"/>
              </w:rPr>
            </w:pPr>
            <w:r w:rsidRPr="000C59E1">
              <w:rPr>
                <w:rFonts w:asciiTheme="majorHAnsi" w:hAnsiTheme="majorHAnsi" w:cs="Arial"/>
                <w:sz w:val="18"/>
                <w:szCs w:val="18"/>
              </w:rPr>
              <w:t>3.487.700,00</w:t>
            </w:r>
          </w:p>
        </w:tc>
      </w:tr>
    </w:tbl>
    <w:p w14:paraId="39BBAB56" w14:textId="77777777" w:rsidR="00395040" w:rsidRPr="000C59E1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6FA8CC6B" w14:textId="77777777" w:rsidR="00875174" w:rsidRPr="000C59E1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0C59E1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D2FF695" wp14:editId="5D864D8C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9B71E55" w14:textId="77777777" w:rsidR="00350570" w:rsidRPr="000C59E1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4113674A" w14:textId="7823AD24" w:rsidR="00350570" w:rsidRPr="000C59E1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431289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380C17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Kastva</w:t>
      </w: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B4671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A44BF2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10.099.411,03</w:t>
      </w:r>
      <w:r w:rsidR="00A44BF2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06E5581" w14:textId="5EF0884F" w:rsidR="00350570" w:rsidRPr="000C59E1" w:rsidRDefault="00350570" w:rsidP="00380C1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Rashodi za zaposlene planirani u iznosu od </w:t>
      </w:r>
      <w:r w:rsidR="00A44BF2" w:rsidRPr="000C59E1">
        <w:rPr>
          <w:rFonts w:cstheme="minorHAnsi"/>
          <w:sz w:val="24"/>
          <w:szCs w:val="24"/>
        </w:rPr>
        <w:t>3.722.282,84</w:t>
      </w:r>
      <w:r w:rsidR="00A44BF2" w:rsidRPr="000C59E1">
        <w:rPr>
          <w:rFonts w:cstheme="minorHAnsi"/>
          <w:sz w:val="24"/>
          <w:szCs w:val="24"/>
        </w:rPr>
        <w:t xml:space="preserve"> </w:t>
      </w:r>
      <w:r w:rsidR="0041011F" w:rsidRPr="000C59E1">
        <w:rPr>
          <w:rFonts w:cstheme="minorHAnsi"/>
          <w:sz w:val="24"/>
          <w:szCs w:val="24"/>
        </w:rPr>
        <w:t>eura</w:t>
      </w:r>
      <w:r w:rsidRPr="000C59E1">
        <w:rPr>
          <w:rFonts w:cstheme="minorHAnsi"/>
          <w:sz w:val="24"/>
          <w:szCs w:val="24"/>
        </w:rPr>
        <w:t xml:space="preserve">, </w:t>
      </w:r>
    </w:p>
    <w:p w14:paraId="43D3049D" w14:textId="37ECE19C" w:rsidR="00350570" w:rsidRPr="000C59E1" w:rsidRDefault="00350570" w:rsidP="00380C1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Materijalni rashodi planirani u iznosu </w:t>
      </w:r>
      <w:r w:rsidR="00531A94" w:rsidRPr="000C59E1">
        <w:rPr>
          <w:rFonts w:cstheme="minorHAnsi"/>
          <w:sz w:val="24"/>
          <w:szCs w:val="24"/>
        </w:rPr>
        <w:t xml:space="preserve">od </w:t>
      </w:r>
      <w:r w:rsidR="00A44BF2" w:rsidRPr="000C59E1">
        <w:rPr>
          <w:rFonts w:cstheme="minorHAnsi"/>
          <w:sz w:val="24"/>
          <w:szCs w:val="24"/>
        </w:rPr>
        <w:t>3.383.494,99</w:t>
      </w:r>
      <w:r w:rsidR="007E1D3F" w:rsidRPr="000C59E1">
        <w:rPr>
          <w:rFonts w:cstheme="minorHAnsi"/>
          <w:sz w:val="24"/>
          <w:szCs w:val="24"/>
        </w:rPr>
        <w:t xml:space="preserve"> </w:t>
      </w:r>
      <w:r w:rsidR="00531A94" w:rsidRPr="000C59E1">
        <w:rPr>
          <w:rFonts w:cstheme="minorHAnsi"/>
          <w:sz w:val="24"/>
          <w:szCs w:val="24"/>
        </w:rPr>
        <w:t>eura</w:t>
      </w:r>
      <w:r w:rsidRPr="000C59E1">
        <w:rPr>
          <w:rFonts w:cstheme="minorHAnsi"/>
          <w:sz w:val="24"/>
          <w:szCs w:val="24"/>
        </w:rPr>
        <w:t xml:space="preserve">, </w:t>
      </w:r>
    </w:p>
    <w:p w14:paraId="1164D135" w14:textId="641F1292" w:rsidR="00350570" w:rsidRPr="000C59E1" w:rsidRDefault="00350570" w:rsidP="00380C1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Financijski rashodi planirani u iznosu od </w:t>
      </w:r>
      <w:r w:rsidR="007E1D3F" w:rsidRPr="000C59E1">
        <w:rPr>
          <w:rFonts w:cstheme="minorHAnsi"/>
          <w:sz w:val="24"/>
          <w:szCs w:val="24"/>
        </w:rPr>
        <w:t xml:space="preserve">90.800,00 </w:t>
      </w:r>
      <w:r w:rsidR="00A56B9B" w:rsidRPr="000C59E1">
        <w:rPr>
          <w:rFonts w:cstheme="minorHAnsi"/>
          <w:sz w:val="24"/>
          <w:szCs w:val="24"/>
        </w:rPr>
        <w:t xml:space="preserve">eura, </w:t>
      </w:r>
    </w:p>
    <w:p w14:paraId="63BA8D62" w14:textId="5356E08A" w:rsidR="00D413D1" w:rsidRPr="000C59E1" w:rsidRDefault="00D413D1" w:rsidP="00380C17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Subvencije planirane u iznosu od </w:t>
      </w:r>
      <w:r w:rsidR="007E1D3F" w:rsidRPr="000C59E1">
        <w:rPr>
          <w:rFonts w:cstheme="minorHAnsi"/>
          <w:sz w:val="24"/>
          <w:szCs w:val="24"/>
        </w:rPr>
        <w:t xml:space="preserve">686.000,00 </w:t>
      </w:r>
      <w:r w:rsidR="008D65B7" w:rsidRPr="000C59E1">
        <w:rPr>
          <w:rFonts w:cstheme="minorHAnsi"/>
          <w:sz w:val="24"/>
          <w:szCs w:val="24"/>
        </w:rPr>
        <w:t xml:space="preserve">eura, </w:t>
      </w:r>
    </w:p>
    <w:p w14:paraId="06CECC1C" w14:textId="11045EFF" w:rsidR="00350570" w:rsidRPr="000C59E1" w:rsidRDefault="00350570" w:rsidP="00395C9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A44BF2" w:rsidRPr="000C59E1">
        <w:rPr>
          <w:rFonts w:cstheme="minorHAnsi"/>
          <w:sz w:val="24"/>
          <w:szCs w:val="24"/>
        </w:rPr>
        <w:t>500.224,00</w:t>
      </w:r>
      <w:r w:rsidR="00A44BF2" w:rsidRPr="000C59E1">
        <w:rPr>
          <w:rFonts w:cstheme="minorHAnsi"/>
          <w:sz w:val="24"/>
          <w:szCs w:val="24"/>
        </w:rPr>
        <w:t xml:space="preserve"> </w:t>
      </w:r>
      <w:r w:rsidR="008D65B7" w:rsidRPr="000C59E1">
        <w:rPr>
          <w:rFonts w:cstheme="minorHAnsi"/>
          <w:sz w:val="24"/>
          <w:szCs w:val="24"/>
        </w:rPr>
        <w:t xml:space="preserve">eura, </w:t>
      </w:r>
    </w:p>
    <w:p w14:paraId="46790A0A" w14:textId="2DB3A0AE" w:rsidR="00350570" w:rsidRPr="000C59E1" w:rsidRDefault="00350570" w:rsidP="00395C9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A44BF2" w:rsidRPr="000C59E1">
        <w:rPr>
          <w:rFonts w:cstheme="minorHAnsi"/>
          <w:sz w:val="24"/>
          <w:szCs w:val="24"/>
        </w:rPr>
        <w:t>858.450,00</w:t>
      </w:r>
      <w:r w:rsidR="00A44BF2" w:rsidRPr="000C59E1">
        <w:rPr>
          <w:rFonts w:cstheme="minorHAnsi"/>
          <w:sz w:val="24"/>
          <w:szCs w:val="24"/>
        </w:rPr>
        <w:t xml:space="preserve"> </w:t>
      </w:r>
      <w:r w:rsidR="008D65B7" w:rsidRPr="000C59E1">
        <w:rPr>
          <w:rFonts w:cstheme="minorHAnsi"/>
          <w:sz w:val="24"/>
          <w:szCs w:val="24"/>
        </w:rPr>
        <w:t>eura,</w:t>
      </w:r>
    </w:p>
    <w:p w14:paraId="2C83007E" w14:textId="16CF6C42" w:rsidR="00350570" w:rsidRPr="000C59E1" w:rsidRDefault="00350570" w:rsidP="00395C9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Ostali rashodi planirani u iznosu od </w:t>
      </w:r>
      <w:r w:rsidR="00A44BF2" w:rsidRPr="000C59E1">
        <w:rPr>
          <w:rFonts w:cstheme="minorHAnsi"/>
          <w:sz w:val="24"/>
          <w:szCs w:val="24"/>
        </w:rPr>
        <w:t>858.159,20</w:t>
      </w:r>
      <w:r w:rsidR="00A44BF2" w:rsidRPr="000C59E1">
        <w:rPr>
          <w:rFonts w:cstheme="minorHAnsi"/>
          <w:sz w:val="24"/>
          <w:szCs w:val="24"/>
        </w:rPr>
        <w:t xml:space="preserve"> </w:t>
      </w:r>
      <w:r w:rsidR="007B608A" w:rsidRPr="000C59E1">
        <w:rPr>
          <w:rFonts w:cstheme="minorHAnsi"/>
          <w:sz w:val="24"/>
          <w:szCs w:val="24"/>
        </w:rPr>
        <w:t xml:space="preserve">eura. </w:t>
      </w:r>
    </w:p>
    <w:p w14:paraId="38B6B9F7" w14:textId="77777777" w:rsidR="00B6007A" w:rsidRPr="000C59E1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5090A8D" w14:textId="77777777" w:rsidR="00350570" w:rsidRPr="000C59E1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56E6AA8C" w14:textId="135B9520" w:rsidR="00350570" w:rsidRPr="000C59E1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E1D3F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7.808.615,00 </w:t>
      </w:r>
      <w:r w:rsidR="007B608A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6A29A934" w14:textId="41E9D85E" w:rsidR="00350570" w:rsidRPr="000C59E1" w:rsidRDefault="00350570" w:rsidP="006414E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Rashodi za nabavu </w:t>
      </w:r>
      <w:proofErr w:type="spellStart"/>
      <w:r w:rsidRPr="000C59E1">
        <w:rPr>
          <w:rFonts w:cstheme="minorHAnsi"/>
          <w:sz w:val="24"/>
          <w:szCs w:val="24"/>
        </w:rPr>
        <w:t>neproizvedene</w:t>
      </w:r>
      <w:proofErr w:type="spellEnd"/>
      <w:r w:rsidRPr="000C59E1">
        <w:rPr>
          <w:rFonts w:cstheme="minorHAnsi"/>
          <w:sz w:val="24"/>
          <w:szCs w:val="24"/>
        </w:rPr>
        <w:t xml:space="preserve"> dugotrajne imovine planirani u iznosu od </w:t>
      </w:r>
      <w:r w:rsidR="00D26840" w:rsidRPr="000C59E1">
        <w:rPr>
          <w:rFonts w:cstheme="minorHAnsi"/>
          <w:sz w:val="24"/>
          <w:szCs w:val="24"/>
        </w:rPr>
        <w:t xml:space="preserve">351.000,00 </w:t>
      </w:r>
      <w:r w:rsidR="007B608A" w:rsidRPr="000C59E1">
        <w:rPr>
          <w:rFonts w:cstheme="minorHAnsi"/>
          <w:sz w:val="24"/>
          <w:szCs w:val="24"/>
        </w:rPr>
        <w:t xml:space="preserve">eura, </w:t>
      </w:r>
    </w:p>
    <w:p w14:paraId="5B4D22C1" w14:textId="5445FA75" w:rsidR="006C61EF" w:rsidRPr="000C59E1" w:rsidRDefault="00350570" w:rsidP="006414E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D26840" w:rsidRPr="000C59E1">
        <w:rPr>
          <w:rFonts w:cstheme="minorHAnsi"/>
          <w:sz w:val="24"/>
          <w:szCs w:val="24"/>
        </w:rPr>
        <w:t xml:space="preserve">3.779.025,00 </w:t>
      </w:r>
      <w:r w:rsidR="007B608A" w:rsidRPr="000C59E1">
        <w:rPr>
          <w:rFonts w:cstheme="minorHAnsi"/>
          <w:sz w:val="24"/>
          <w:szCs w:val="24"/>
        </w:rPr>
        <w:t>eura</w:t>
      </w:r>
      <w:r w:rsidR="006C61EF" w:rsidRPr="000C59E1">
        <w:rPr>
          <w:rFonts w:cstheme="minorHAnsi"/>
          <w:sz w:val="24"/>
          <w:szCs w:val="24"/>
        </w:rPr>
        <w:t>,</w:t>
      </w:r>
    </w:p>
    <w:p w14:paraId="393B3169" w14:textId="7D39CD1B" w:rsidR="00350570" w:rsidRPr="000C59E1" w:rsidRDefault="006C61EF" w:rsidP="006414E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0C59E1">
        <w:rPr>
          <w:rFonts w:cstheme="minorHAnsi"/>
          <w:sz w:val="24"/>
          <w:szCs w:val="24"/>
        </w:rPr>
        <w:t xml:space="preserve"> </w:t>
      </w:r>
      <w:r w:rsidR="00D26840" w:rsidRPr="000C59E1">
        <w:rPr>
          <w:rFonts w:cstheme="minorHAnsi"/>
          <w:sz w:val="24"/>
          <w:szCs w:val="24"/>
        </w:rPr>
        <w:t xml:space="preserve">3.678.590,00 </w:t>
      </w:r>
      <w:r w:rsidRPr="000C59E1">
        <w:rPr>
          <w:rFonts w:cstheme="minorHAnsi"/>
          <w:sz w:val="24"/>
          <w:szCs w:val="24"/>
        </w:rPr>
        <w:t>eura.</w:t>
      </w:r>
    </w:p>
    <w:p w14:paraId="2EE3672E" w14:textId="77777777" w:rsidR="006517AC" w:rsidRPr="000C59E1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4FA27F9" w14:textId="090DF159" w:rsidR="006517AC" w:rsidRPr="000C59E1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7E1D3F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404.900,00 </w:t>
      </w:r>
      <w:r w:rsidR="00F60F4E" w:rsidRPr="000C59E1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DC7A9C" w14:textId="6447F0AD" w:rsidR="00F60F4E" w:rsidRPr="000C59E1" w:rsidRDefault="00F60F4E" w:rsidP="002741EB">
      <w:pPr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lastRenderedPageBreak/>
        <w:t xml:space="preserve">Izdaci za otplatu glavnice primljenih kredita i zajmova </w:t>
      </w:r>
      <w:r w:rsidR="002A22E8" w:rsidRPr="000C59E1">
        <w:rPr>
          <w:rFonts w:cstheme="minorHAnsi"/>
          <w:sz w:val="24"/>
          <w:szCs w:val="24"/>
        </w:rPr>
        <w:t xml:space="preserve">Grada </w:t>
      </w:r>
      <w:r w:rsidR="006414ED" w:rsidRPr="000C59E1">
        <w:rPr>
          <w:rFonts w:cstheme="minorHAnsi"/>
          <w:sz w:val="24"/>
          <w:szCs w:val="24"/>
        </w:rPr>
        <w:t>Kastva</w:t>
      </w:r>
      <w:r w:rsidRPr="000C59E1">
        <w:rPr>
          <w:rFonts w:cstheme="minorHAnsi"/>
          <w:sz w:val="24"/>
          <w:szCs w:val="24"/>
        </w:rPr>
        <w:t xml:space="preserve"> za 202</w:t>
      </w:r>
      <w:r w:rsidR="007E1D3F" w:rsidRPr="000C59E1">
        <w:rPr>
          <w:rFonts w:cstheme="minorHAnsi"/>
          <w:sz w:val="24"/>
          <w:szCs w:val="24"/>
        </w:rPr>
        <w:t>5</w:t>
      </w:r>
      <w:r w:rsidRPr="000C59E1">
        <w:rPr>
          <w:rFonts w:cstheme="minorHAnsi"/>
          <w:sz w:val="24"/>
          <w:szCs w:val="24"/>
        </w:rPr>
        <w:t xml:space="preserve">. godinu planirani su u iznosu od </w:t>
      </w:r>
      <w:r w:rsidR="007E1D3F" w:rsidRPr="000C59E1">
        <w:rPr>
          <w:rFonts w:cstheme="minorHAnsi"/>
          <w:sz w:val="24"/>
          <w:szCs w:val="24"/>
        </w:rPr>
        <w:t xml:space="preserve">404.900,00 </w:t>
      </w:r>
      <w:r w:rsidR="00FD15F9" w:rsidRPr="000C59E1">
        <w:rPr>
          <w:rFonts w:cstheme="minorHAnsi"/>
          <w:sz w:val="24"/>
          <w:szCs w:val="24"/>
        </w:rPr>
        <w:t xml:space="preserve">eura. </w:t>
      </w:r>
    </w:p>
    <w:p w14:paraId="045895E2" w14:textId="77777777" w:rsidR="00C209D2" w:rsidRPr="000C59E1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0C59E1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7B1F707" wp14:editId="635E1F51">
            <wp:extent cx="5867400" cy="37719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03AB877" w14:textId="77777777" w:rsidR="00B95122" w:rsidRPr="000C59E1" w:rsidRDefault="00B9512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57A9F18" w14:textId="4A6CEFDC" w:rsidR="009E7029" w:rsidRPr="000C59E1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C364B10" w14:textId="77777777" w:rsidR="009E7029" w:rsidRPr="000C59E1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9E686E" w14:textId="77777777" w:rsidR="00B95122" w:rsidRPr="000C59E1" w:rsidRDefault="00B95122" w:rsidP="00B95122">
      <w:pPr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711936F9" w14:textId="77777777" w:rsidR="00B95122" w:rsidRPr="000C59E1" w:rsidRDefault="00B95122" w:rsidP="00B9512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F5EE7C3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0C59E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6EE270B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0C59E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195C8693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0C59E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0DA36403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0C59E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04079D1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0C59E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548E1FA4" w14:textId="77777777" w:rsidR="00B95122" w:rsidRPr="000C59E1" w:rsidRDefault="00B95122" w:rsidP="00B9512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0C59E1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67357FE3" w14:textId="77777777" w:rsidR="00CF0C5B" w:rsidRPr="000C59E1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A781204" w14:textId="77777777" w:rsidR="004B7E4B" w:rsidRPr="000C59E1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Proračun </w:t>
      </w:r>
      <w:r w:rsidR="00806EBE" w:rsidRPr="000C59E1">
        <w:rPr>
          <w:rFonts w:cstheme="minorHAnsi"/>
          <w:bCs/>
          <w:sz w:val="24"/>
          <w:szCs w:val="24"/>
        </w:rPr>
        <w:t xml:space="preserve">Grada </w:t>
      </w:r>
      <w:r w:rsidR="00840071" w:rsidRPr="000C59E1">
        <w:rPr>
          <w:rFonts w:cstheme="minorHAnsi"/>
          <w:bCs/>
          <w:sz w:val="24"/>
          <w:szCs w:val="24"/>
        </w:rPr>
        <w:t>Kastva</w:t>
      </w:r>
      <w:r w:rsidRPr="000C59E1">
        <w:rPr>
          <w:rFonts w:cstheme="minorHAnsi"/>
          <w:bCs/>
          <w:sz w:val="24"/>
          <w:szCs w:val="24"/>
        </w:rPr>
        <w:t xml:space="preserve"> sastoji se od</w:t>
      </w:r>
      <w:r w:rsidR="0055517C" w:rsidRPr="000C59E1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0C59E1">
        <w:rPr>
          <w:rFonts w:cstheme="minorHAnsi"/>
          <w:bCs/>
          <w:sz w:val="24"/>
          <w:szCs w:val="24"/>
        </w:rPr>
        <w:t xml:space="preserve">se sastoje od </w:t>
      </w:r>
      <w:r w:rsidR="0055517C" w:rsidRPr="000C59E1">
        <w:rPr>
          <w:rFonts w:cstheme="minorHAnsi"/>
          <w:bCs/>
          <w:sz w:val="24"/>
          <w:szCs w:val="24"/>
        </w:rPr>
        <w:t>aktivnosti</w:t>
      </w:r>
      <w:r w:rsidR="001C7C68" w:rsidRPr="000C59E1">
        <w:rPr>
          <w:rFonts w:cstheme="minorHAnsi"/>
          <w:bCs/>
          <w:sz w:val="24"/>
          <w:szCs w:val="24"/>
        </w:rPr>
        <w:t xml:space="preserve"> i projekata (</w:t>
      </w:r>
      <w:r w:rsidR="0055517C" w:rsidRPr="000C59E1">
        <w:rPr>
          <w:rFonts w:cstheme="minorHAnsi"/>
          <w:bCs/>
          <w:sz w:val="24"/>
          <w:szCs w:val="24"/>
        </w:rPr>
        <w:t>kapitaln</w:t>
      </w:r>
      <w:r w:rsidR="001C7C68" w:rsidRPr="000C59E1">
        <w:rPr>
          <w:rFonts w:cstheme="minorHAnsi"/>
          <w:bCs/>
          <w:sz w:val="24"/>
          <w:szCs w:val="24"/>
        </w:rPr>
        <w:t>i</w:t>
      </w:r>
      <w:r w:rsidR="0055517C" w:rsidRPr="000C59E1">
        <w:rPr>
          <w:rFonts w:cstheme="minorHAnsi"/>
          <w:bCs/>
          <w:sz w:val="24"/>
          <w:szCs w:val="24"/>
        </w:rPr>
        <w:t xml:space="preserve"> i tekuć</w:t>
      </w:r>
      <w:r w:rsidR="001C7C68" w:rsidRPr="000C59E1">
        <w:rPr>
          <w:rFonts w:cstheme="minorHAnsi"/>
          <w:bCs/>
          <w:sz w:val="24"/>
          <w:szCs w:val="24"/>
        </w:rPr>
        <w:t>i</w:t>
      </w:r>
      <w:r w:rsidR="0055517C" w:rsidRPr="000C59E1">
        <w:rPr>
          <w:rFonts w:cstheme="minorHAnsi"/>
          <w:bCs/>
          <w:sz w:val="24"/>
          <w:szCs w:val="24"/>
        </w:rPr>
        <w:t xml:space="preserve"> projekt</w:t>
      </w:r>
      <w:r w:rsidR="001C7C68" w:rsidRPr="000C59E1">
        <w:rPr>
          <w:rFonts w:cstheme="minorHAnsi"/>
          <w:bCs/>
          <w:sz w:val="24"/>
          <w:szCs w:val="24"/>
        </w:rPr>
        <w:t>i)</w:t>
      </w:r>
      <w:r w:rsidR="0055517C" w:rsidRPr="000C59E1">
        <w:rPr>
          <w:rFonts w:cstheme="minorHAnsi"/>
          <w:bCs/>
          <w:sz w:val="24"/>
          <w:szCs w:val="24"/>
        </w:rPr>
        <w:t>.</w:t>
      </w:r>
      <w:r w:rsidR="00392D7E" w:rsidRPr="000C59E1">
        <w:rPr>
          <w:rFonts w:cstheme="minorHAnsi"/>
          <w:bCs/>
          <w:sz w:val="24"/>
          <w:szCs w:val="24"/>
        </w:rPr>
        <w:t xml:space="preserve"> </w:t>
      </w:r>
    </w:p>
    <w:p w14:paraId="3B57E22B" w14:textId="77777777" w:rsidR="00D96DE8" w:rsidRPr="000C59E1" w:rsidRDefault="0055517C" w:rsidP="00EC22DF">
      <w:pPr>
        <w:spacing w:before="100" w:beforeAutospacing="1" w:after="0"/>
        <w:jc w:val="both"/>
        <w:rPr>
          <w:rFonts w:cstheme="minorHAnsi"/>
          <w:b/>
          <w:sz w:val="24"/>
          <w:szCs w:val="24"/>
        </w:rPr>
      </w:pPr>
      <w:r w:rsidRPr="000C59E1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C66B908" wp14:editId="7656444B">
            <wp:extent cx="5791200" cy="8978310"/>
            <wp:effectExtent l="38100" t="38100" r="95250" b="3238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0C59E1">
        <w:rPr>
          <w:rFonts w:cstheme="minorHAnsi"/>
          <w:b/>
          <w:sz w:val="24"/>
          <w:szCs w:val="24"/>
        </w:rPr>
        <w:br w:type="page"/>
      </w:r>
    </w:p>
    <w:p w14:paraId="358C66BC" w14:textId="77777777" w:rsidR="00ED4B4D" w:rsidRPr="000C59E1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664E0F57" w14:textId="77777777" w:rsidR="00ED4B4D" w:rsidRPr="000C59E1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BAF5CAA" w14:textId="1CFBC9DE" w:rsidR="00546028" w:rsidRPr="000C59E1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0C59E1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53969" w:rsidRPr="000C59E1">
        <w:rPr>
          <w:rFonts w:cstheme="minorHAnsi"/>
          <w:b/>
          <w:color w:val="548DD4" w:themeColor="text2" w:themeTint="99"/>
          <w:sz w:val="24"/>
          <w:szCs w:val="24"/>
        </w:rPr>
        <w:t>PREDSTAVNIČKO TIJELO GRADA I MJESNA SAMOUPRAVA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152.960,00 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182BA59" w14:textId="68340A5B" w:rsidR="001D4EC7" w:rsidRPr="000C59E1" w:rsidRDefault="001D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753969" w:rsidRPr="000C59E1">
        <w:rPr>
          <w:rFonts w:cstheme="minorHAnsi"/>
          <w:b/>
          <w:color w:val="548DD4" w:themeColor="text2" w:themeTint="99"/>
          <w:sz w:val="24"/>
          <w:szCs w:val="24"/>
        </w:rPr>
        <w:t>PREDSTAVNIČKO TIJELO GRADA I MJESNA SAMOUPRAVA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54DB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>152.960,00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F33EB4F" w14:textId="77777777" w:rsidR="00792548" w:rsidRPr="000C59E1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5D6FCA8" w14:textId="2D74077E" w:rsidR="00BF19BF" w:rsidRPr="000C59E1" w:rsidRDefault="00753969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1000</w:t>
      </w:r>
      <w:r w:rsidR="001D4EC7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Predstavničko tijelo Grada i mjesna samouprava </w:t>
      </w:r>
      <w:r w:rsidR="001D4EC7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139.960,00 </w:t>
      </w:r>
      <w:r w:rsidR="001D4EC7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3A79365" w14:textId="477925DC" w:rsidR="00E9396A" w:rsidRPr="000C59E1" w:rsidRDefault="00BE2D40" w:rsidP="009622A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>Iz proračuna je z</w:t>
      </w:r>
      <w:r w:rsidR="001D4EC7" w:rsidRPr="000C59E1">
        <w:rPr>
          <w:rFonts w:cstheme="minorHAnsi"/>
          <w:bCs/>
          <w:sz w:val="24"/>
          <w:szCs w:val="24"/>
        </w:rPr>
        <w:t xml:space="preserve">a </w:t>
      </w:r>
      <w:r w:rsidR="00DF0C20" w:rsidRPr="000C59E1">
        <w:rPr>
          <w:rFonts w:cstheme="minorHAnsi"/>
          <w:bCs/>
          <w:sz w:val="24"/>
          <w:szCs w:val="24"/>
        </w:rPr>
        <w:t xml:space="preserve">rad predstavničkog tijela </w:t>
      </w:r>
      <w:r w:rsidR="001D4EC7" w:rsidRPr="000C59E1">
        <w:rPr>
          <w:rFonts w:cstheme="minorHAnsi"/>
          <w:bCs/>
          <w:sz w:val="24"/>
          <w:szCs w:val="24"/>
        </w:rPr>
        <w:t>planira</w:t>
      </w:r>
      <w:r w:rsidRPr="000C59E1">
        <w:rPr>
          <w:rFonts w:cstheme="minorHAnsi"/>
          <w:bCs/>
          <w:sz w:val="24"/>
          <w:szCs w:val="24"/>
        </w:rPr>
        <w:t xml:space="preserve">n iznos od </w:t>
      </w:r>
      <w:r w:rsidR="00D26840" w:rsidRPr="000C59E1">
        <w:rPr>
          <w:rFonts w:cstheme="minorHAnsi"/>
          <w:bCs/>
          <w:sz w:val="24"/>
          <w:szCs w:val="24"/>
        </w:rPr>
        <w:t xml:space="preserve">55.560,00 </w:t>
      </w:r>
      <w:r w:rsidR="00DF0C20" w:rsidRPr="000C59E1">
        <w:rPr>
          <w:rFonts w:cstheme="minorHAnsi"/>
          <w:bCs/>
          <w:sz w:val="24"/>
          <w:szCs w:val="24"/>
        </w:rPr>
        <w:t>eura, z</w:t>
      </w:r>
      <w:r w:rsidR="001D4EC7" w:rsidRPr="000C59E1">
        <w:rPr>
          <w:rFonts w:cstheme="minorHAnsi"/>
          <w:bCs/>
          <w:sz w:val="24"/>
          <w:szCs w:val="24"/>
        </w:rPr>
        <w:t xml:space="preserve">a </w:t>
      </w:r>
      <w:r w:rsidR="00DF0C20" w:rsidRPr="000C59E1">
        <w:rPr>
          <w:rFonts w:cstheme="minorHAnsi"/>
          <w:bCs/>
          <w:sz w:val="24"/>
          <w:szCs w:val="24"/>
        </w:rPr>
        <w:t>s</w:t>
      </w:r>
      <w:r w:rsidR="009C0B4E" w:rsidRPr="000C59E1">
        <w:rPr>
          <w:rFonts w:cstheme="minorHAnsi"/>
          <w:bCs/>
          <w:sz w:val="24"/>
          <w:szCs w:val="24"/>
        </w:rPr>
        <w:t>avjet mladih Grada Kastva</w:t>
      </w:r>
      <w:r w:rsidR="001D4EC7" w:rsidRPr="000C59E1">
        <w:rPr>
          <w:rFonts w:cstheme="minorHAnsi"/>
          <w:bCs/>
          <w:sz w:val="24"/>
          <w:szCs w:val="24"/>
        </w:rPr>
        <w:t xml:space="preserve"> planirano je </w:t>
      </w:r>
      <w:r w:rsidR="009C0B4E" w:rsidRPr="000C59E1">
        <w:rPr>
          <w:rFonts w:cstheme="minorHAnsi"/>
          <w:bCs/>
          <w:sz w:val="24"/>
          <w:szCs w:val="24"/>
        </w:rPr>
        <w:t xml:space="preserve">2.700,00 </w:t>
      </w:r>
      <w:r w:rsidR="001D4EC7" w:rsidRPr="000C59E1">
        <w:rPr>
          <w:rFonts w:cstheme="minorHAnsi"/>
          <w:bCs/>
          <w:sz w:val="24"/>
          <w:szCs w:val="24"/>
        </w:rPr>
        <w:t>eura</w:t>
      </w:r>
      <w:r w:rsidR="009622A1" w:rsidRPr="000C59E1">
        <w:rPr>
          <w:rFonts w:cstheme="minorHAnsi"/>
          <w:bCs/>
          <w:sz w:val="24"/>
          <w:szCs w:val="24"/>
        </w:rPr>
        <w:t>, z</w:t>
      </w:r>
      <w:r w:rsidR="001D4EC7" w:rsidRPr="000C59E1">
        <w:rPr>
          <w:rFonts w:cstheme="minorHAnsi"/>
          <w:bCs/>
          <w:sz w:val="24"/>
          <w:szCs w:val="24"/>
        </w:rPr>
        <w:t xml:space="preserve">a </w:t>
      </w:r>
      <w:r w:rsidR="009C0B4E" w:rsidRPr="000C59E1">
        <w:rPr>
          <w:rFonts w:cstheme="minorHAnsi"/>
          <w:bCs/>
          <w:sz w:val="24"/>
          <w:szCs w:val="24"/>
        </w:rPr>
        <w:t xml:space="preserve">financiranje političkih stranaka </w:t>
      </w:r>
      <w:r w:rsidR="001D4EC7" w:rsidRPr="000C59E1">
        <w:rPr>
          <w:rFonts w:cstheme="minorHAnsi"/>
          <w:bCs/>
          <w:sz w:val="24"/>
          <w:szCs w:val="24"/>
        </w:rPr>
        <w:t xml:space="preserve">planirano je </w:t>
      </w:r>
      <w:r w:rsidR="00D26840" w:rsidRPr="000C59E1">
        <w:rPr>
          <w:rFonts w:cstheme="minorHAnsi"/>
          <w:bCs/>
          <w:sz w:val="24"/>
          <w:szCs w:val="24"/>
        </w:rPr>
        <w:t xml:space="preserve">37.200,00 </w:t>
      </w:r>
      <w:r w:rsidR="001D4EC7" w:rsidRPr="000C59E1">
        <w:rPr>
          <w:rFonts w:cstheme="minorHAnsi"/>
          <w:bCs/>
          <w:sz w:val="24"/>
          <w:szCs w:val="24"/>
        </w:rPr>
        <w:t>eura</w:t>
      </w:r>
      <w:r w:rsidR="009622A1" w:rsidRPr="000C59E1">
        <w:rPr>
          <w:rFonts w:cstheme="minorHAnsi"/>
          <w:bCs/>
          <w:sz w:val="24"/>
          <w:szCs w:val="24"/>
        </w:rPr>
        <w:t>,</w:t>
      </w:r>
      <w:r w:rsidR="009C0B4E" w:rsidRPr="000C59E1">
        <w:rPr>
          <w:rFonts w:cstheme="minorHAnsi"/>
          <w:bCs/>
          <w:sz w:val="24"/>
          <w:szCs w:val="24"/>
        </w:rPr>
        <w:t xml:space="preserve"> za djelokrug Vijeća mjesnih odbora</w:t>
      </w:r>
      <w:r w:rsidR="009622A1" w:rsidRPr="000C59E1">
        <w:rPr>
          <w:rFonts w:cstheme="minorHAnsi"/>
          <w:bCs/>
          <w:sz w:val="24"/>
          <w:szCs w:val="24"/>
        </w:rPr>
        <w:t xml:space="preserve"> </w:t>
      </w:r>
      <w:r w:rsidR="009C0B4E" w:rsidRPr="000C59E1">
        <w:rPr>
          <w:rFonts w:cstheme="minorHAnsi"/>
          <w:bCs/>
          <w:sz w:val="24"/>
          <w:szCs w:val="24"/>
        </w:rPr>
        <w:t xml:space="preserve">planirano je 25.500,00 eura, </w:t>
      </w:r>
      <w:r w:rsidR="009622A1" w:rsidRPr="000C59E1">
        <w:rPr>
          <w:rFonts w:cstheme="minorHAnsi"/>
          <w:bCs/>
          <w:sz w:val="24"/>
          <w:szCs w:val="24"/>
        </w:rPr>
        <w:t>a z</w:t>
      </w:r>
      <w:r w:rsidR="00E9396A" w:rsidRPr="000C59E1">
        <w:rPr>
          <w:rFonts w:cstheme="minorHAnsi"/>
          <w:bCs/>
          <w:sz w:val="24"/>
          <w:szCs w:val="24"/>
        </w:rPr>
        <w:t>a</w:t>
      </w:r>
      <w:r w:rsidR="009C0B4E" w:rsidRPr="000C59E1">
        <w:rPr>
          <w:rFonts w:cstheme="minorHAnsi"/>
          <w:bCs/>
          <w:sz w:val="24"/>
          <w:szCs w:val="24"/>
        </w:rPr>
        <w:t xml:space="preserve"> troškove izbora planirano je </w:t>
      </w:r>
      <w:r w:rsidR="00D26840" w:rsidRPr="000C59E1">
        <w:rPr>
          <w:rFonts w:cstheme="minorHAnsi"/>
          <w:bCs/>
          <w:sz w:val="24"/>
          <w:szCs w:val="24"/>
        </w:rPr>
        <w:t>19</w:t>
      </w:r>
      <w:r w:rsidR="00E9396A" w:rsidRPr="000C59E1">
        <w:rPr>
          <w:rFonts w:cstheme="minorHAnsi"/>
          <w:bCs/>
          <w:sz w:val="24"/>
          <w:szCs w:val="24"/>
        </w:rPr>
        <w:t>.000,00 eura za materijalne rashode.</w:t>
      </w:r>
    </w:p>
    <w:p w14:paraId="2ECE65C8" w14:textId="77777777" w:rsidR="0029143D" w:rsidRPr="000C59E1" w:rsidRDefault="00DF0C20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1001</w:t>
      </w:r>
      <w:r w:rsidR="009509F1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Zaštita prava nacionalnih manjina 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463711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>3.0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="009509F1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F236633" w14:textId="77777777" w:rsidR="00B5210D" w:rsidRPr="000C59E1" w:rsidRDefault="009509F1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DF0C20" w:rsidRPr="000C59E1">
        <w:rPr>
          <w:rFonts w:eastAsia="Times New Roman" w:cstheme="minorHAnsi"/>
          <w:sz w:val="24"/>
          <w:szCs w:val="24"/>
        </w:rPr>
        <w:t>rad Vijeća srpske nacionalne manjine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BE2D40" w:rsidRPr="000C59E1">
        <w:rPr>
          <w:rFonts w:eastAsia="Times New Roman" w:cstheme="minorHAnsi"/>
          <w:sz w:val="24"/>
          <w:szCs w:val="24"/>
        </w:rPr>
        <w:t>izdvaja se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DF0C20" w:rsidRPr="000C59E1">
        <w:rPr>
          <w:rFonts w:eastAsia="Times New Roman" w:cstheme="minorHAnsi"/>
          <w:sz w:val="24"/>
          <w:szCs w:val="24"/>
        </w:rPr>
        <w:t>6.000,00</w:t>
      </w:r>
      <w:r w:rsidR="00463711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29143D" w:rsidRPr="000C59E1">
        <w:rPr>
          <w:rFonts w:eastAsia="Times New Roman" w:cstheme="minorHAnsi"/>
          <w:sz w:val="24"/>
          <w:szCs w:val="24"/>
        </w:rPr>
        <w:t xml:space="preserve">, </w:t>
      </w:r>
      <w:r w:rsidR="00AD5FA6" w:rsidRPr="000C59E1">
        <w:rPr>
          <w:rFonts w:eastAsia="Times New Roman" w:cstheme="minorHAnsi"/>
          <w:sz w:val="24"/>
          <w:szCs w:val="24"/>
        </w:rPr>
        <w:t>a z</w:t>
      </w:r>
      <w:r w:rsidR="00B5210D" w:rsidRPr="000C59E1">
        <w:rPr>
          <w:rFonts w:eastAsia="Times New Roman" w:cstheme="minorHAnsi"/>
          <w:sz w:val="24"/>
          <w:szCs w:val="24"/>
        </w:rPr>
        <w:t xml:space="preserve">a </w:t>
      </w:r>
      <w:r w:rsidR="00DF0C20" w:rsidRPr="000C59E1">
        <w:rPr>
          <w:rFonts w:eastAsia="Times New Roman" w:cstheme="minorHAnsi"/>
          <w:sz w:val="24"/>
          <w:szCs w:val="24"/>
        </w:rPr>
        <w:t>rad Vijeća bošnjačke nacionalne manjine</w:t>
      </w:r>
      <w:r w:rsidR="00B5210D" w:rsidRPr="000C59E1">
        <w:rPr>
          <w:rFonts w:eastAsia="Times New Roman" w:cstheme="minorHAnsi"/>
          <w:sz w:val="24"/>
          <w:szCs w:val="24"/>
        </w:rPr>
        <w:t xml:space="preserve"> </w:t>
      </w:r>
      <w:r w:rsidR="00DF0C20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F940F3" w:rsidRPr="000C59E1">
        <w:rPr>
          <w:rFonts w:eastAsia="Times New Roman" w:cstheme="minorHAnsi"/>
          <w:sz w:val="24"/>
          <w:szCs w:val="24"/>
        </w:rPr>
        <w:t>7.0</w:t>
      </w:r>
      <w:r w:rsidR="00DF0C20" w:rsidRPr="000C59E1">
        <w:rPr>
          <w:rFonts w:eastAsia="Times New Roman" w:cstheme="minorHAnsi"/>
          <w:sz w:val="24"/>
          <w:szCs w:val="24"/>
        </w:rPr>
        <w:t xml:space="preserve">00,00 </w:t>
      </w:r>
      <w:r w:rsidR="00B5210D" w:rsidRPr="000C59E1">
        <w:rPr>
          <w:rFonts w:eastAsia="Times New Roman" w:cstheme="minorHAnsi"/>
          <w:sz w:val="24"/>
          <w:szCs w:val="24"/>
        </w:rPr>
        <w:t>eura.</w:t>
      </w:r>
    </w:p>
    <w:p w14:paraId="4C148360" w14:textId="2EB1589B" w:rsidR="009509F1" w:rsidRPr="000C59E1" w:rsidRDefault="00B5210D" w:rsidP="00F940F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DF0C20" w:rsidRPr="000C59E1">
        <w:rPr>
          <w:rFonts w:cstheme="minorHAnsi"/>
          <w:b/>
          <w:color w:val="548DD4" w:themeColor="text2" w:themeTint="99"/>
          <w:sz w:val="24"/>
          <w:szCs w:val="24"/>
        </w:rPr>
        <w:t>IZVRŠNO TIJELO GRADA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A00D357" w14:textId="36D4316A" w:rsidR="00BD7F5C" w:rsidRPr="000C59E1" w:rsidRDefault="00BD7F5C" w:rsidP="00854DB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DF0C20" w:rsidRPr="000C59E1">
        <w:rPr>
          <w:rFonts w:cstheme="minorHAnsi"/>
          <w:b/>
          <w:color w:val="548DD4" w:themeColor="text2" w:themeTint="99"/>
          <w:sz w:val="24"/>
          <w:szCs w:val="24"/>
        </w:rPr>
        <w:t>IZVRŠNO TIJELO GRADA</w:t>
      </w:r>
      <w:r w:rsidR="00854DB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F940F3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CB885CD" w14:textId="77777777" w:rsidR="00854DBC" w:rsidRPr="000C59E1" w:rsidRDefault="00854DBC" w:rsidP="00854DB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DF1D11A" w14:textId="0B820397" w:rsidR="0006596D" w:rsidRPr="000C59E1" w:rsidRDefault="00DF0C20" w:rsidP="00854DBC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1002</w:t>
      </w:r>
      <w:r w:rsidR="00096BFB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Aktivnosti gradonačelnika i zamjenika </w:t>
      </w:r>
      <w:r w:rsidR="00BF19BF" w:rsidRPr="000C59E1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="00096BFB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160.150,00 </w:t>
      </w:r>
      <w:r w:rsidR="00096BFB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0EFC528" w14:textId="3A3F82E2" w:rsidR="00BF19BF" w:rsidRPr="000C59E1" w:rsidRDefault="00BF19BF" w:rsidP="00AD5FA6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DF0C20" w:rsidRPr="000C59E1">
        <w:rPr>
          <w:rFonts w:eastAsia="Times New Roman" w:cstheme="minorHAnsi"/>
          <w:sz w:val="24"/>
          <w:szCs w:val="24"/>
        </w:rPr>
        <w:t xml:space="preserve">redovan rad izvršnog tijela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D26840" w:rsidRPr="000C59E1">
        <w:rPr>
          <w:rFonts w:eastAsia="Times New Roman" w:cstheme="minorHAnsi"/>
          <w:sz w:val="24"/>
          <w:szCs w:val="24"/>
        </w:rPr>
        <w:t xml:space="preserve">160.150,00 </w:t>
      </w:r>
      <w:r w:rsidRPr="000C59E1">
        <w:rPr>
          <w:rFonts w:eastAsia="Times New Roman" w:cstheme="minorHAnsi"/>
          <w:sz w:val="24"/>
          <w:szCs w:val="24"/>
        </w:rPr>
        <w:t xml:space="preserve">eura, od toga: </w:t>
      </w:r>
    </w:p>
    <w:p w14:paraId="396B9355" w14:textId="08B10292" w:rsidR="00BF19BF" w:rsidRPr="000C59E1" w:rsidRDefault="00BF19BF" w:rsidP="00527FD5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D26840" w:rsidRPr="000C59E1">
        <w:rPr>
          <w:rFonts w:eastAsia="Times New Roman" w:cstheme="minorHAnsi"/>
          <w:sz w:val="24"/>
          <w:szCs w:val="24"/>
        </w:rPr>
        <w:t xml:space="preserve">143.500,00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6EFFEAD5" w14:textId="6C9371F8" w:rsidR="00BF19BF" w:rsidRPr="000C59E1" w:rsidRDefault="00BF19BF" w:rsidP="00527FD5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D26840" w:rsidRPr="000C59E1">
        <w:rPr>
          <w:rFonts w:eastAsia="Times New Roman" w:cstheme="minorHAnsi"/>
          <w:sz w:val="24"/>
          <w:szCs w:val="24"/>
        </w:rPr>
        <w:t xml:space="preserve">15.150,00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6AE0EE1A" w14:textId="77777777" w:rsidR="00BF19BF" w:rsidRPr="000C59E1" w:rsidRDefault="00DF0C20" w:rsidP="00527FD5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Pomoći dane u inozemstvo i unutar općeg proračuna </w:t>
      </w:r>
      <w:r w:rsidR="00BF19BF" w:rsidRPr="000C59E1">
        <w:rPr>
          <w:rFonts w:eastAsia="Times New Roman" w:cstheme="minorHAnsi"/>
          <w:sz w:val="24"/>
          <w:szCs w:val="24"/>
        </w:rPr>
        <w:t xml:space="preserve">planirani u iznosu od </w:t>
      </w:r>
      <w:r w:rsidRPr="000C59E1">
        <w:rPr>
          <w:rFonts w:eastAsia="Times New Roman" w:cstheme="minorHAnsi"/>
          <w:sz w:val="24"/>
          <w:szCs w:val="24"/>
        </w:rPr>
        <w:t>1.500,00 eura.</w:t>
      </w:r>
    </w:p>
    <w:p w14:paraId="521B5E0B" w14:textId="6581A4F4" w:rsidR="00EC22DF" w:rsidRPr="000C59E1" w:rsidRDefault="00EC22DF" w:rsidP="00F211CC">
      <w:pPr>
        <w:tabs>
          <w:tab w:val="left" w:pos="5835"/>
        </w:tabs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RAZDJEL 003 UPRAVNI ODJEL ZA FINANCIJE I RAZVO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J - 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>7.667.316,03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EF3BCE9" w14:textId="4B7C929D" w:rsidR="00EC22DF" w:rsidRPr="000C59E1" w:rsidRDefault="00EC22DF" w:rsidP="00EC22DF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GLAVA 00301 UPRAVNI ODJEL ZA FINANCIJE I RAZVOJ</w:t>
      </w:r>
      <w:r w:rsidR="00854DB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>7.667.316,03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7A32C94" w14:textId="09C23A47" w:rsidR="00EC22DF" w:rsidRPr="000C59E1" w:rsidRDefault="00EC22DF" w:rsidP="00EC22DF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Program 1003 Gradske manifestacije - 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>187.150,00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9F2265E" w14:textId="363C582C" w:rsidR="009E576A" w:rsidRPr="000C59E1" w:rsidRDefault="00741D58" w:rsidP="00741D58">
      <w:pPr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zajedničke rashode manifestacija planirano je </w:t>
      </w:r>
      <w:r w:rsidR="00D26840" w:rsidRPr="000C59E1">
        <w:rPr>
          <w:rFonts w:eastAsia="Times New Roman" w:cstheme="minorHAnsi"/>
          <w:sz w:val="24"/>
          <w:szCs w:val="24"/>
        </w:rPr>
        <w:t>4</w:t>
      </w:r>
      <w:r w:rsidRPr="000C59E1">
        <w:rPr>
          <w:rFonts w:eastAsia="Times New Roman" w:cstheme="minorHAnsi"/>
          <w:sz w:val="24"/>
          <w:szCs w:val="24"/>
        </w:rPr>
        <w:t>.</w:t>
      </w:r>
      <w:r w:rsidR="00D26840" w:rsidRPr="000C59E1">
        <w:rPr>
          <w:rFonts w:eastAsia="Times New Roman" w:cstheme="minorHAnsi"/>
          <w:sz w:val="24"/>
          <w:szCs w:val="24"/>
        </w:rPr>
        <w:t>5</w:t>
      </w:r>
      <w:r w:rsidRPr="000C59E1">
        <w:rPr>
          <w:rFonts w:eastAsia="Times New Roman" w:cstheme="minorHAnsi"/>
          <w:sz w:val="24"/>
          <w:szCs w:val="24"/>
        </w:rPr>
        <w:t xml:space="preserve">00,00 eura, za sportske manifestacije planirano je </w:t>
      </w:r>
      <w:r w:rsidR="00D26840" w:rsidRPr="000C59E1">
        <w:rPr>
          <w:rFonts w:eastAsia="Times New Roman" w:cstheme="minorHAnsi"/>
          <w:sz w:val="24"/>
          <w:szCs w:val="24"/>
        </w:rPr>
        <w:t>11.5</w:t>
      </w:r>
      <w:r w:rsidRPr="000C59E1">
        <w:rPr>
          <w:rFonts w:eastAsia="Times New Roman" w:cstheme="minorHAnsi"/>
          <w:sz w:val="24"/>
          <w:szCs w:val="24"/>
        </w:rPr>
        <w:t xml:space="preserve">00,00 eura, za advent planirano je </w:t>
      </w:r>
      <w:r w:rsidR="00D26840" w:rsidRPr="000C59E1">
        <w:rPr>
          <w:rFonts w:eastAsia="Times New Roman" w:cstheme="minorHAnsi"/>
          <w:sz w:val="24"/>
          <w:szCs w:val="24"/>
        </w:rPr>
        <w:t xml:space="preserve">23.050,00 </w:t>
      </w:r>
      <w:r w:rsidRPr="000C59E1">
        <w:rPr>
          <w:rFonts w:eastAsia="Times New Roman" w:cstheme="minorHAnsi"/>
          <w:sz w:val="24"/>
          <w:szCs w:val="24"/>
        </w:rPr>
        <w:t xml:space="preserve">eura, za proslavu Jelenine i 1. maja planirano je </w:t>
      </w:r>
      <w:r w:rsidR="00D26840" w:rsidRPr="000C59E1">
        <w:rPr>
          <w:rFonts w:eastAsia="Times New Roman" w:cstheme="minorHAnsi"/>
          <w:sz w:val="24"/>
          <w:szCs w:val="24"/>
        </w:rPr>
        <w:t xml:space="preserve">14.200,00 </w:t>
      </w:r>
      <w:r w:rsidRPr="000C59E1">
        <w:rPr>
          <w:rFonts w:eastAsia="Times New Roman" w:cstheme="minorHAnsi"/>
          <w:sz w:val="24"/>
          <w:szCs w:val="24"/>
        </w:rPr>
        <w:t xml:space="preserve">eura, za belu </w:t>
      </w:r>
      <w:proofErr w:type="spellStart"/>
      <w:r w:rsidRPr="000C59E1">
        <w:rPr>
          <w:rFonts w:eastAsia="Times New Roman" w:cstheme="minorHAnsi"/>
          <w:sz w:val="24"/>
          <w:szCs w:val="24"/>
        </w:rPr>
        <w:t>nedaju</w:t>
      </w:r>
      <w:proofErr w:type="spellEnd"/>
      <w:r w:rsidRPr="000C59E1">
        <w:rPr>
          <w:rFonts w:eastAsia="Times New Roman" w:cstheme="minorHAnsi"/>
          <w:sz w:val="24"/>
          <w:szCs w:val="24"/>
        </w:rPr>
        <w:t xml:space="preserve"> planirano je planirano je </w:t>
      </w:r>
      <w:r w:rsidR="009F386A" w:rsidRPr="000C59E1">
        <w:rPr>
          <w:rFonts w:eastAsia="Times New Roman" w:cstheme="minorHAnsi"/>
          <w:sz w:val="24"/>
          <w:szCs w:val="24"/>
        </w:rPr>
        <w:t>95.500,00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>eura, za proslavu Dana Grada planirano je 15.000,00 eura, za Manifestaciju Pust planirano je 1</w:t>
      </w:r>
      <w:r w:rsidR="00D26840" w:rsidRPr="000C59E1">
        <w:rPr>
          <w:rFonts w:eastAsia="Times New Roman" w:cstheme="minorHAnsi"/>
          <w:sz w:val="24"/>
          <w:szCs w:val="24"/>
        </w:rPr>
        <w:t>8</w:t>
      </w:r>
      <w:r w:rsidRPr="000C59E1">
        <w:rPr>
          <w:rFonts w:eastAsia="Times New Roman" w:cstheme="minorHAnsi"/>
          <w:sz w:val="24"/>
          <w:szCs w:val="24"/>
        </w:rPr>
        <w:t>.000,00 eura, za Kastav Smart City planirano je 5.</w:t>
      </w:r>
      <w:r w:rsidR="00D26840" w:rsidRPr="000C59E1">
        <w:rPr>
          <w:rFonts w:eastAsia="Times New Roman" w:cstheme="minorHAnsi"/>
          <w:sz w:val="24"/>
          <w:szCs w:val="24"/>
        </w:rPr>
        <w:t>4</w:t>
      </w:r>
      <w:r w:rsidRPr="000C59E1">
        <w:rPr>
          <w:rFonts w:eastAsia="Times New Roman" w:cstheme="minorHAnsi"/>
          <w:sz w:val="24"/>
          <w:szCs w:val="24"/>
        </w:rPr>
        <w:t>00,00 eura.</w:t>
      </w:r>
    </w:p>
    <w:p w14:paraId="59B6E6F9" w14:textId="44580AED" w:rsidR="009E576A" w:rsidRPr="000C59E1" w:rsidRDefault="00055CE1" w:rsidP="00EF4F98">
      <w:pPr>
        <w:jc w:val="center"/>
        <w:rPr>
          <w:rFonts w:eastAsia="Times New Roman" w:cstheme="minorHAnsi"/>
          <w:sz w:val="24"/>
          <w:szCs w:val="24"/>
        </w:rPr>
      </w:pPr>
      <w:r w:rsidRPr="000C59E1">
        <w:rPr>
          <w:noProof/>
          <w:lang w:eastAsia="hr-HR"/>
        </w:rPr>
        <w:lastRenderedPageBreak/>
        <w:drawing>
          <wp:inline distT="0" distB="0" distL="0" distR="0" wp14:anchorId="01A1D7C5" wp14:editId="2EBB59CE">
            <wp:extent cx="2726267" cy="1820068"/>
            <wp:effectExtent l="0" t="0" r="0" b="8890"/>
            <wp:docPr id="2" name="Slika 1" descr="U petak u Kastvu veliki Adventski after job party | Ri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 petak u Kastvu veliki Adventski after job party | Riport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95" cy="18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E1">
        <w:rPr>
          <w:noProof/>
          <w:lang w:eastAsia="hr-HR"/>
        </w:rPr>
        <w:drawing>
          <wp:inline distT="0" distB="0" distL="0" distR="0" wp14:anchorId="055AF1A1" wp14:editId="3B7265E2">
            <wp:extent cx="2717781" cy="1815931"/>
            <wp:effectExtent l="0" t="0" r="6985" b="0"/>
            <wp:docPr id="2014663620" name="Slika 2" descr="Three days of fantastic fun at Bela Nedeja in Kastav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 days of fantastic fun at Bela Nedeja in Kastav!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27" cy="18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BDFD" w14:textId="012A433D" w:rsidR="00741D58" w:rsidRPr="000C59E1" w:rsidRDefault="00741D58" w:rsidP="00741D5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Program 1005 Promicanje kulture - </w:t>
      </w:r>
      <w:r w:rsidR="00D2684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185.998,00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1D08375" w14:textId="50690B0D" w:rsidR="00007EC6" w:rsidRPr="000C59E1" w:rsidRDefault="00BF19BF" w:rsidP="00EF4F98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741D58" w:rsidRPr="000C59E1">
        <w:rPr>
          <w:rFonts w:eastAsia="Times New Roman" w:cstheme="minorHAnsi"/>
          <w:sz w:val="24"/>
          <w:szCs w:val="24"/>
        </w:rPr>
        <w:t xml:space="preserve">djelatnost Muzejske zbirke </w:t>
      </w:r>
      <w:proofErr w:type="spellStart"/>
      <w:r w:rsidR="00741D58" w:rsidRPr="000C59E1">
        <w:rPr>
          <w:rFonts w:eastAsia="Times New Roman" w:cstheme="minorHAnsi"/>
          <w:sz w:val="24"/>
          <w:szCs w:val="24"/>
        </w:rPr>
        <w:t>Kastavštine</w:t>
      </w:r>
      <w:proofErr w:type="spellEnd"/>
      <w:r w:rsidR="00741D58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D26840" w:rsidRPr="000C59E1">
        <w:rPr>
          <w:rFonts w:eastAsia="Times New Roman" w:cstheme="minorHAnsi"/>
          <w:sz w:val="24"/>
          <w:szCs w:val="24"/>
        </w:rPr>
        <w:t xml:space="preserve">45.050,00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AD5FA6" w:rsidRPr="000C59E1">
        <w:rPr>
          <w:rFonts w:eastAsia="Times New Roman" w:cstheme="minorHAnsi"/>
          <w:sz w:val="24"/>
          <w:szCs w:val="24"/>
        </w:rPr>
        <w:t>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741D58" w:rsidRPr="000C59E1">
        <w:rPr>
          <w:rFonts w:eastAsia="Times New Roman" w:cstheme="minorHAnsi"/>
          <w:sz w:val="24"/>
          <w:szCs w:val="24"/>
        </w:rPr>
        <w:t>djelatnost knjižnice Kastav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D26840" w:rsidRPr="000C59E1">
        <w:rPr>
          <w:rFonts w:eastAsia="Times New Roman" w:cstheme="minorHAnsi"/>
          <w:sz w:val="24"/>
          <w:szCs w:val="24"/>
        </w:rPr>
        <w:t xml:space="preserve">48.774,00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492579" w:rsidRPr="000C59E1">
        <w:rPr>
          <w:rFonts w:eastAsia="Times New Roman" w:cstheme="minorHAnsi"/>
          <w:sz w:val="24"/>
          <w:szCs w:val="24"/>
        </w:rPr>
        <w:t xml:space="preserve">a </w:t>
      </w:r>
      <w:r w:rsidR="0000307F" w:rsidRPr="000C59E1">
        <w:rPr>
          <w:rFonts w:eastAsia="Times New Roman" w:cstheme="minorHAnsi"/>
          <w:sz w:val="24"/>
          <w:szCs w:val="24"/>
        </w:rPr>
        <w:t>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741D58" w:rsidRPr="000C59E1">
        <w:rPr>
          <w:rFonts w:eastAsia="Times New Roman" w:cstheme="minorHAnsi"/>
          <w:sz w:val="24"/>
          <w:szCs w:val="24"/>
        </w:rPr>
        <w:t xml:space="preserve">Festival KKL </w:t>
      </w:r>
      <w:r w:rsidR="006B1333" w:rsidRPr="000C59E1">
        <w:rPr>
          <w:rFonts w:eastAsia="Times New Roman" w:cstheme="minorHAnsi"/>
          <w:sz w:val="24"/>
          <w:szCs w:val="24"/>
        </w:rPr>
        <w:t xml:space="preserve">65.300,00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007EC6" w:rsidRPr="000C59E1">
        <w:rPr>
          <w:rFonts w:eastAsia="Times New Roman" w:cstheme="minorHAnsi"/>
          <w:sz w:val="24"/>
          <w:szCs w:val="24"/>
        </w:rPr>
        <w:t>, 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007EC6" w:rsidRPr="000C59E1">
        <w:rPr>
          <w:rFonts w:eastAsia="Times New Roman" w:cstheme="minorHAnsi"/>
          <w:sz w:val="24"/>
          <w:szCs w:val="24"/>
        </w:rPr>
        <w:t xml:space="preserve">Izdavanje Zbornika </w:t>
      </w:r>
      <w:proofErr w:type="spellStart"/>
      <w:r w:rsidR="00007EC6" w:rsidRPr="000C59E1">
        <w:rPr>
          <w:rFonts w:eastAsia="Times New Roman" w:cstheme="minorHAnsi"/>
          <w:sz w:val="24"/>
          <w:szCs w:val="24"/>
        </w:rPr>
        <w:t>Kastavštine</w:t>
      </w:r>
      <w:proofErr w:type="spellEnd"/>
      <w:r w:rsidR="00007EC6" w:rsidRPr="000C59E1">
        <w:rPr>
          <w:rFonts w:eastAsia="Times New Roman" w:cstheme="minorHAnsi"/>
          <w:sz w:val="24"/>
          <w:szCs w:val="24"/>
        </w:rPr>
        <w:t xml:space="preserve"> i drugih publikacija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6B1333" w:rsidRPr="000C59E1">
        <w:rPr>
          <w:rFonts w:eastAsia="Times New Roman" w:cstheme="minorHAnsi"/>
          <w:sz w:val="24"/>
          <w:szCs w:val="24"/>
        </w:rPr>
        <w:t xml:space="preserve">15.850,00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007EC6" w:rsidRPr="000C59E1">
        <w:rPr>
          <w:rFonts w:eastAsia="Times New Roman" w:cstheme="minorHAnsi"/>
          <w:sz w:val="24"/>
          <w:szCs w:val="24"/>
        </w:rPr>
        <w:t>, a</w:t>
      </w:r>
      <w:r w:rsidRPr="000C59E1">
        <w:rPr>
          <w:rFonts w:eastAsia="Times New Roman" w:cstheme="minorHAnsi"/>
          <w:sz w:val="24"/>
          <w:szCs w:val="24"/>
        </w:rPr>
        <w:t xml:space="preserve"> za </w:t>
      </w:r>
      <w:r w:rsidR="00007EC6" w:rsidRPr="000C59E1">
        <w:rPr>
          <w:rFonts w:eastAsia="Times New Roman" w:cstheme="minorHAnsi"/>
          <w:sz w:val="24"/>
          <w:szCs w:val="24"/>
        </w:rPr>
        <w:t xml:space="preserve">Melodije Istre i Kvarnera planirano je </w:t>
      </w:r>
      <w:r w:rsidR="006B1333" w:rsidRPr="000C59E1">
        <w:rPr>
          <w:rFonts w:eastAsia="Times New Roman" w:cstheme="minorHAnsi"/>
          <w:sz w:val="24"/>
          <w:szCs w:val="24"/>
        </w:rPr>
        <w:t xml:space="preserve">11.024,00 </w:t>
      </w:r>
      <w:r w:rsidR="00007EC6" w:rsidRPr="000C59E1">
        <w:rPr>
          <w:rFonts w:eastAsia="Times New Roman" w:cstheme="minorHAnsi"/>
          <w:sz w:val="24"/>
          <w:szCs w:val="24"/>
        </w:rPr>
        <w:t>eura.</w:t>
      </w:r>
    </w:p>
    <w:p w14:paraId="374FCC3D" w14:textId="0ED66173" w:rsidR="00007EC6" w:rsidRPr="000C59E1" w:rsidRDefault="00055CE1" w:rsidP="00E5745F">
      <w:pPr>
        <w:spacing w:before="240" w:after="0" w:line="240" w:lineRule="auto"/>
        <w:jc w:val="center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noProof/>
        </w:rPr>
        <w:t xml:space="preserve"> </w:t>
      </w:r>
      <w:r w:rsidRPr="000C59E1">
        <w:rPr>
          <w:noProof/>
          <w:lang w:eastAsia="hr-HR"/>
        </w:rPr>
        <w:drawing>
          <wp:inline distT="0" distB="0" distL="0" distR="0" wp14:anchorId="0DD25018" wp14:editId="2FD18AE6">
            <wp:extent cx="3682283" cy="2389475"/>
            <wp:effectExtent l="0" t="0" r="0" b="0"/>
            <wp:docPr id="158170412" name="Slika 2" descr="Otvoren novi stalni postav Muzejske zbirke Kastavštine! – Kanal 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voren novi stalni postav Muzejske zbirke Kastavštine! – Kanal R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86" cy="241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59E1">
        <w:rPr>
          <w:rFonts w:eastAsia="Times New Roman" w:cstheme="minorHAnsi"/>
          <w:b/>
          <w:noProof/>
          <w:color w:val="548DD4" w:themeColor="text2" w:themeTint="99"/>
          <w:sz w:val="24"/>
          <w:szCs w:val="24"/>
          <w:lang w:eastAsia="hr-HR"/>
        </w:rPr>
        <w:t xml:space="preserve"> </w:t>
      </w:r>
    </w:p>
    <w:p w14:paraId="0B5B0480" w14:textId="242EC49E" w:rsidR="007675E5" w:rsidRPr="000C59E1" w:rsidRDefault="00007EC6" w:rsidP="00007EC6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1006</w:t>
      </w:r>
      <w:r w:rsidR="007675E5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="007675E5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639.300,00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675E5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="0091413D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3DC85FCB" w14:textId="7382E82B" w:rsidR="00EC439F" w:rsidRPr="000C59E1" w:rsidRDefault="00E63003" w:rsidP="00A11921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007EC6" w:rsidRPr="000C59E1">
        <w:rPr>
          <w:rFonts w:eastAsia="Times New Roman" w:cstheme="minorHAnsi"/>
          <w:sz w:val="24"/>
          <w:szCs w:val="24"/>
        </w:rPr>
        <w:t xml:space="preserve">pružanje pomoći građanima i kućanstvima </w:t>
      </w:r>
      <w:r w:rsidR="00EC439F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F386A" w:rsidRPr="000C59E1">
        <w:rPr>
          <w:rFonts w:eastAsia="Times New Roman" w:cstheme="minorHAnsi"/>
          <w:sz w:val="24"/>
          <w:szCs w:val="24"/>
        </w:rPr>
        <w:t>205.700,00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="00EC439F" w:rsidRPr="000C59E1">
        <w:rPr>
          <w:rFonts w:eastAsia="Times New Roman" w:cstheme="minorHAnsi"/>
          <w:sz w:val="24"/>
          <w:szCs w:val="24"/>
        </w:rPr>
        <w:t>eura</w:t>
      </w:r>
      <w:r w:rsidR="00341C08" w:rsidRPr="000C59E1">
        <w:rPr>
          <w:rFonts w:eastAsia="Times New Roman" w:cstheme="minorHAnsi"/>
          <w:sz w:val="24"/>
          <w:szCs w:val="24"/>
        </w:rPr>
        <w:t xml:space="preserve">, </w:t>
      </w:r>
      <w:r w:rsidRPr="000C59E1">
        <w:rPr>
          <w:rFonts w:eastAsia="Times New Roman" w:cstheme="minorHAnsi"/>
          <w:sz w:val="24"/>
          <w:szCs w:val="24"/>
        </w:rPr>
        <w:t>z</w:t>
      </w:r>
      <w:r w:rsidR="00EC439F" w:rsidRPr="000C59E1">
        <w:rPr>
          <w:rFonts w:eastAsia="Times New Roman" w:cstheme="minorHAnsi"/>
          <w:sz w:val="24"/>
          <w:szCs w:val="24"/>
        </w:rPr>
        <w:t xml:space="preserve">a </w:t>
      </w:r>
      <w:r w:rsidR="00007EC6" w:rsidRPr="000C59E1">
        <w:rPr>
          <w:rFonts w:eastAsia="Times New Roman" w:cstheme="minorHAnsi"/>
          <w:sz w:val="24"/>
          <w:szCs w:val="24"/>
        </w:rPr>
        <w:t>pružanje pomoći kućanstvima s djecom</w:t>
      </w:r>
      <w:r w:rsidR="00EC439F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9F386A" w:rsidRPr="000C59E1">
        <w:rPr>
          <w:rFonts w:eastAsia="Times New Roman" w:cstheme="minorHAnsi"/>
          <w:sz w:val="24"/>
          <w:szCs w:val="24"/>
        </w:rPr>
        <w:t>423.600,00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="00EC439F" w:rsidRPr="000C59E1">
        <w:rPr>
          <w:rFonts w:eastAsia="Times New Roman" w:cstheme="minorHAnsi"/>
          <w:sz w:val="24"/>
          <w:szCs w:val="24"/>
        </w:rPr>
        <w:t xml:space="preserve">eura, </w:t>
      </w:r>
      <w:r w:rsidR="00247800" w:rsidRPr="000C59E1">
        <w:rPr>
          <w:rFonts w:eastAsia="Times New Roman" w:cstheme="minorHAnsi"/>
          <w:sz w:val="24"/>
          <w:szCs w:val="24"/>
        </w:rPr>
        <w:t>a z</w:t>
      </w:r>
      <w:r w:rsidR="00A11921" w:rsidRPr="000C59E1">
        <w:rPr>
          <w:rFonts w:eastAsia="Times New Roman" w:cstheme="minorHAnsi"/>
          <w:sz w:val="24"/>
          <w:szCs w:val="24"/>
        </w:rPr>
        <w:t xml:space="preserve">a </w:t>
      </w:r>
      <w:r w:rsidR="00247800" w:rsidRPr="000C59E1">
        <w:rPr>
          <w:rFonts w:eastAsia="Times New Roman" w:cstheme="minorHAnsi"/>
          <w:sz w:val="24"/>
          <w:szCs w:val="24"/>
        </w:rPr>
        <w:t>pružanje pomoći kućanstvima za pokrivanje troškova stanovanja 1</w:t>
      </w:r>
      <w:r w:rsidR="004D7262" w:rsidRPr="000C59E1">
        <w:rPr>
          <w:rFonts w:eastAsia="Times New Roman" w:cstheme="minorHAnsi"/>
          <w:sz w:val="24"/>
          <w:szCs w:val="24"/>
        </w:rPr>
        <w:t>0</w:t>
      </w:r>
      <w:r w:rsidR="006A42BF" w:rsidRPr="000C59E1">
        <w:rPr>
          <w:rFonts w:eastAsia="Times New Roman" w:cstheme="minorHAnsi"/>
          <w:sz w:val="24"/>
          <w:szCs w:val="24"/>
        </w:rPr>
        <w:t xml:space="preserve">.000,00 </w:t>
      </w:r>
      <w:r w:rsidR="00EC439F" w:rsidRPr="000C59E1">
        <w:rPr>
          <w:rFonts w:eastAsia="Times New Roman" w:cstheme="minorHAnsi"/>
          <w:sz w:val="24"/>
          <w:szCs w:val="24"/>
        </w:rPr>
        <w:t>eura</w:t>
      </w:r>
      <w:r w:rsidR="00A11921" w:rsidRPr="000C59E1">
        <w:rPr>
          <w:rFonts w:eastAsia="Times New Roman" w:cstheme="minorHAnsi"/>
          <w:sz w:val="24"/>
          <w:szCs w:val="24"/>
        </w:rPr>
        <w:t>.</w:t>
      </w:r>
    </w:p>
    <w:p w14:paraId="4B0FB88D" w14:textId="196838D0" w:rsidR="00247800" w:rsidRPr="000C59E1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1007 Humanitarna skrb kroz udruge građana</w:t>
      </w:r>
      <w:r w:rsidR="00581B97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D7262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50.760,00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3527CFD7" w14:textId="3A36ED19" w:rsidR="00247800" w:rsidRPr="000C59E1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Djelatnost Crvenog križa planirano je </w:t>
      </w:r>
      <w:r w:rsidR="004D7262" w:rsidRPr="000C59E1">
        <w:rPr>
          <w:rFonts w:eastAsia="Times New Roman" w:cstheme="minorHAnsi"/>
          <w:sz w:val="24"/>
          <w:szCs w:val="24"/>
        </w:rPr>
        <w:t xml:space="preserve">50.760,00 </w:t>
      </w:r>
      <w:r w:rsidRPr="000C59E1">
        <w:rPr>
          <w:rFonts w:eastAsia="Times New Roman" w:cstheme="minorHAnsi"/>
          <w:sz w:val="24"/>
          <w:szCs w:val="24"/>
        </w:rPr>
        <w:t>eura.</w:t>
      </w:r>
    </w:p>
    <w:p w14:paraId="34DF4531" w14:textId="6AD066CA" w:rsidR="00643356" w:rsidRPr="000C59E1" w:rsidRDefault="00643356" w:rsidP="0064335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58044C64" wp14:editId="4BD59342">
            <wp:extent cx="1422400" cy="1422400"/>
            <wp:effectExtent l="0" t="0" r="6350" b="6350"/>
            <wp:docPr id="1351390113" name="Slika 2" descr="U Sisku državno natjecanje mladih Crvenog križa | Grad Sis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 Sisku državno natjecanje mladih Crvenog križa | Grad Sisa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06" cy="14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440B" w14:textId="429718B2" w:rsidR="00247800" w:rsidRPr="000C59E1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1008 Zdravstvo</w:t>
      </w:r>
      <w:r w:rsidR="00F211CC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81.500,00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C084B23" w14:textId="14F01E92" w:rsidR="00247800" w:rsidRPr="000C59E1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psihološka skrb - Savjetovalište za djecu, mlade, brak i obitelj planirano je 6.500,00 eura, a za zdravstvene i preventivne aktivnosti </w:t>
      </w:r>
      <w:r w:rsidR="009F386A" w:rsidRPr="000C59E1">
        <w:rPr>
          <w:rFonts w:eastAsia="Times New Roman" w:cstheme="minorHAnsi"/>
          <w:sz w:val="24"/>
          <w:szCs w:val="24"/>
        </w:rPr>
        <w:t>7</w:t>
      </w:r>
      <w:r w:rsidR="00BD2DA3" w:rsidRPr="000C59E1">
        <w:rPr>
          <w:rFonts w:eastAsia="Times New Roman" w:cstheme="minorHAnsi"/>
          <w:sz w:val="24"/>
          <w:szCs w:val="24"/>
        </w:rPr>
        <w:t xml:space="preserve">5.000,00 </w:t>
      </w:r>
      <w:r w:rsidRPr="000C59E1">
        <w:rPr>
          <w:rFonts w:eastAsia="Times New Roman" w:cstheme="minorHAnsi"/>
          <w:sz w:val="24"/>
          <w:szCs w:val="24"/>
        </w:rPr>
        <w:t>eura .</w:t>
      </w:r>
    </w:p>
    <w:p w14:paraId="25376232" w14:textId="2A6C3967" w:rsidR="00247800" w:rsidRPr="000C59E1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1009 Program za djecu</w:t>
      </w:r>
      <w:r w:rsidR="00F211CC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64.850,00</w:t>
      </w:r>
      <w:r w:rsidR="009F386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58BEE1E4" w14:textId="4D37521C" w:rsidR="00247800" w:rsidRPr="000C59E1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Za prigodno darivanje djece planirano je 12.500,00 eura,</w:t>
      </w:r>
      <w:r w:rsidR="007D6989" w:rsidRPr="000C59E1">
        <w:rPr>
          <w:rFonts w:eastAsia="Times New Roman" w:cstheme="minorHAnsi"/>
          <w:sz w:val="24"/>
          <w:szCs w:val="24"/>
        </w:rPr>
        <w:t xml:space="preserve"> a</w:t>
      </w:r>
      <w:r w:rsidRPr="000C59E1">
        <w:rPr>
          <w:rFonts w:eastAsia="Times New Roman" w:cstheme="minorHAnsi"/>
          <w:sz w:val="24"/>
          <w:szCs w:val="24"/>
        </w:rPr>
        <w:t xml:space="preserve"> za potpore za novorođenu djecu</w:t>
      </w:r>
      <w:r w:rsidR="007D6989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F386A" w:rsidRPr="000C59E1">
        <w:rPr>
          <w:rFonts w:eastAsia="Times New Roman" w:cstheme="minorHAnsi"/>
          <w:sz w:val="24"/>
          <w:szCs w:val="24"/>
        </w:rPr>
        <w:t>52.350,00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>eura.</w:t>
      </w:r>
    </w:p>
    <w:p w14:paraId="2DECDDD7" w14:textId="1811C040" w:rsidR="007D6989" w:rsidRPr="000C59E1" w:rsidRDefault="007D6989" w:rsidP="007D6989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1010 Osnovno obrazovanje- </w:t>
      </w:r>
      <w:r w:rsidR="00532817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133.200,00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73075E2A" w14:textId="192B5F99" w:rsidR="00247800" w:rsidRPr="000C59E1" w:rsidRDefault="007D6989" w:rsidP="007D698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produženi boravak učenika u školi planirano je </w:t>
      </w:r>
      <w:r w:rsidR="000203A0" w:rsidRPr="000C59E1">
        <w:rPr>
          <w:rFonts w:eastAsia="Times New Roman" w:cstheme="minorHAnsi"/>
          <w:sz w:val="24"/>
          <w:szCs w:val="24"/>
        </w:rPr>
        <w:t xml:space="preserve">119.000,00 </w:t>
      </w:r>
      <w:r w:rsidRPr="000C59E1">
        <w:rPr>
          <w:rFonts w:eastAsia="Times New Roman" w:cstheme="minorHAnsi"/>
          <w:sz w:val="24"/>
          <w:szCs w:val="24"/>
        </w:rPr>
        <w:t xml:space="preserve">eura, za potrebe iznad zakonskog standarda u osnovnom školstvu planirano je </w:t>
      </w:r>
      <w:r w:rsidR="000203A0" w:rsidRPr="000C59E1">
        <w:rPr>
          <w:rFonts w:eastAsia="Times New Roman" w:cstheme="minorHAnsi"/>
          <w:sz w:val="24"/>
          <w:szCs w:val="24"/>
        </w:rPr>
        <w:t xml:space="preserve">7.700,00 </w:t>
      </w:r>
      <w:r w:rsidRPr="000C59E1">
        <w:rPr>
          <w:rFonts w:eastAsia="Times New Roman" w:cstheme="minorHAnsi"/>
          <w:sz w:val="24"/>
          <w:szCs w:val="24"/>
        </w:rPr>
        <w:t>eura, a za prijevoz učenika u školu planirano je 6.</w:t>
      </w:r>
      <w:r w:rsidR="000203A0" w:rsidRPr="000C59E1">
        <w:rPr>
          <w:rFonts w:eastAsia="Times New Roman" w:cstheme="minorHAnsi"/>
          <w:sz w:val="24"/>
          <w:szCs w:val="24"/>
        </w:rPr>
        <w:t>5</w:t>
      </w:r>
      <w:r w:rsidRPr="000C59E1">
        <w:rPr>
          <w:rFonts w:eastAsia="Times New Roman" w:cstheme="minorHAnsi"/>
          <w:sz w:val="24"/>
          <w:szCs w:val="24"/>
        </w:rPr>
        <w:t>00,00 eura.</w:t>
      </w:r>
    </w:p>
    <w:p w14:paraId="7CB46206" w14:textId="0A08B038" w:rsidR="009477BE" w:rsidRPr="000C59E1" w:rsidRDefault="00643356" w:rsidP="009477BE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0598413F" wp14:editId="381A48EA">
            <wp:extent cx="3437467" cy="2289226"/>
            <wp:effectExtent l="0" t="0" r="0" b="0"/>
            <wp:docPr id="4" name="Slika 3" descr="Grad Kastav osigurao besplatne radne bilježnice učenicima osnovni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d Kastav osigurao besplatne radne bilježnice učenicima osnovnih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31" cy="229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59E1">
        <w:rPr>
          <w:rFonts w:eastAsia="Times New Roman" w:cstheme="minorHAnsi"/>
          <w:noProof/>
          <w:sz w:val="24"/>
          <w:szCs w:val="24"/>
          <w:lang w:eastAsia="hr-HR"/>
        </w:rPr>
        <w:t xml:space="preserve"> </w:t>
      </w:r>
    </w:p>
    <w:p w14:paraId="2F216842" w14:textId="6E049554" w:rsidR="00793929" w:rsidRPr="000C59E1" w:rsidRDefault="007D6989" w:rsidP="0079392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1011</w:t>
      </w:r>
      <w:r w:rsidR="0079392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Srednjoškolsko i visoko obrazovanje</w:t>
      </w:r>
      <w:r w:rsidR="0079392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0203A0" w:rsidRPr="000C59E1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0203A0" w:rsidRPr="000C59E1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="00793929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FA96AFE" w14:textId="125A6DCB" w:rsidR="008C2348" w:rsidRPr="000C59E1" w:rsidRDefault="007D6989" w:rsidP="007D698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Sufinanciranje prijevoza srednjoškolskih učenika i studenata </w:t>
      </w:r>
      <w:r w:rsidR="00793929" w:rsidRPr="000C59E1">
        <w:rPr>
          <w:rFonts w:eastAsia="Times New Roman" w:cstheme="minorHAnsi"/>
          <w:sz w:val="24"/>
          <w:szCs w:val="24"/>
        </w:rPr>
        <w:t xml:space="preserve">planirano je </w:t>
      </w:r>
      <w:r w:rsidRPr="000C59E1">
        <w:rPr>
          <w:rFonts w:eastAsia="Times New Roman" w:cstheme="minorHAnsi"/>
          <w:sz w:val="24"/>
          <w:szCs w:val="24"/>
        </w:rPr>
        <w:t>1</w:t>
      </w:r>
      <w:r w:rsidR="000203A0" w:rsidRPr="000C59E1">
        <w:rPr>
          <w:rFonts w:eastAsia="Times New Roman" w:cstheme="minorHAnsi"/>
          <w:sz w:val="24"/>
          <w:szCs w:val="24"/>
        </w:rPr>
        <w:t>2</w:t>
      </w:r>
      <w:r w:rsidR="003F2651" w:rsidRPr="000C59E1">
        <w:rPr>
          <w:rFonts w:eastAsia="Times New Roman" w:cstheme="minorHAnsi"/>
          <w:sz w:val="24"/>
          <w:szCs w:val="24"/>
        </w:rPr>
        <w:t>.</w:t>
      </w:r>
      <w:r w:rsidR="000203A0" w:rsidRPr="000C59E1">
        <w:rPr>
          <w:rFonts w:eastAsia="Times New Roman" w:cstheme="minorHAnsi"/>
          <w:sz w:val="24"/>
          <w:szCs w:val="24"/>
        </w:rPr>
        <w:t>5</w:t>
      </w:r>
      <w:r w:rsidR="003F2651" w:rsidRPr="000C59E1">
        <w:rPr>
          <w:rFonts w:eastAsia="Times New Roman" w:cstheme="minorHAnsi"/>
          <w:sz w:val="24"/>
          <w:szCs w:val="24"/>
        </w:rPr>
        <w:t xml:space="preserve">00,00 </w:t>
      </w:r>
      <w:r w:rsidR="00793929" w:rsidRPr="000C59E1">
        <w:rPr>
          <w:rFonts w:eastAsia="Times New Roman" w:cstheme="minorHAnsi"/>
          <w:sz w:val="24"/>
          <w:szCs w:val="24"/>
        </w:rPr>
        <w:t>eura</w:t>
      </w:r>
      <w:r w:rsidR="00D93E87" w:rsidRPr="000C59E1">
        <w:rPr>
          <w:rFonts w:eastAsia="Times New Roman" w:cstheme="minorHAnsi"/>
          <w:sz w:val="24"/>
          <w:szCs w:val="24"/>
        </w:rPr>
        <w:t>, z</w:t>
      </w:r>
      <w:r w:rsidR="00793929" w:rsidRPr="000C59E1">
        <w:rPr>
          <w:rFonts w:eastAsia="Times New Roman" w:cstheme="minorHAnsi"/>
          <w:sz w:val="24"/>
          <w:szCs w:val="24"/>
        </w:rPr>
        <w:t>a s</w:t>
      </w:r>
      <w:r w:rsidRPr="000C59E1">
        <w:rPr>
          <w:rFonts w:eastAsia="Times New Roman" w:cstheme="minorHAnsi"/>
          <w:sz w:val="24"/>
          <w:szCs w:val="24"/>
        </w:rPr>
        <w:t xml:space="preserve">tipendiranje srednjoškolskih učenika i studenata </w:t>
      </w:r>
      <w:r w:rsidR="000203A0" w:rsidRPr="000C59E1">
        <w:rPr>
          <w:rFonts w:eastAsia="Times New Roman" w:cstheme="minorHAnsi"/>
          <w:sz w:val="24"/>
          <w:szCs w:val="24"/>
        </w:rPr>
        <w:t>65</w:t>
      </w:r>
      <w:r w:rsidRPr="000C59E1">
        <w:rPr>
          <w:rFonts w:eastAsia="Times New Roman" w:cstheme="minorHAnsi"/>
          <w:sz w:val="24"/>
          <w:szCs w:val="24"/>
        </w:rPr>
        <w:t xml:space="preserve">.000,00 </w:t>
      </w:r>
      <w:r w:rsidR="00793929" w:rsidRPr="000C59E1">
        <w:rPr>
          <w:rFonts w:eastAsia="Times New Roman" w:cstheme="minorHAnsi"/>
          <w:sz w:val="24"/>
          <w:szCs w:val="24"/>
        </w:rPr>
        <w:t>eura.</w:t>
      </w:r>
      <w:r w:rsidRPr="000C59E1">
        <w:rPr>
          <w:rFonts w:eastAsia="Times New Roman" w:cstheme="minorHAnsi"/>
          <w:sz w:val="24"/>
          <w:szCs w:val="24"/>
        </w:rPr>
        <w:t xml:space="preserve"> </w:t>
      </w:r>
    </w:p>
    <w:p w14:paraId="4560B1E4" w14:textId="530A25B3" w:rsidR="00643356" w:rsidRPr="000C59E1" w:rsidRDefault="00643356" w:rsidP="0064335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noProof/>
          <w:sz w:val="24"/>
          <w:szCs w:val="24"/>
          <w:lang w:eastAsia="hr-HR"/>
        </w:rPr>
        <w:drawing>
          <wp:inline distT="0" distB="0" distL="0" distR="0" wp14:anchorId="505D7AC0" wp14:editId="4BC75D1F">
            <wp:extent cx="2099189" cy="1529292"/>
            <wp:effectExtent l="0" t="0" r="0" b="0"/>
            <wp:docPr id="9451271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88" cy="153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7A62E6" w14:textId="341032EC" w:rsidR="00FD090C" w:rsidRPr="000C59E1" w:rsidRDefault="007D6989" w:rsidP="007E16F6">
      <w:pPr>
        <w:tabs>
          <w:tab w:val="left" w:pos="567"/>
        </w:tabs>
        <w:spacing w:line="240" w:lineRule="auto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1013</w:t>
      </w:r>
      <w:r w:rsidR="00FD090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Poticanje gospodarstva i razvoja turizma </w:t>
      </w:r>
      <w:r w:rsidR="00FD090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– </w:t>
      </w:r>
      <w:r w:rsidR="000E5472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197.750,00 </w:t>
      </w:r>
      <w:r w:rsidR="00FD090C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F30D61E" w14:textId="7EBDF00C" w:rsidR="00FD090C" w:rsidRPr="000C59E1" w:rsidRDefault="00FD090C" w:rsidP="007E16F6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0C59E1">
        <w:rPr>
          <w:rFonts w:eastAsia="Times New Roman" w:cstheme="minorHAnsi"/>
          <w:bCs/>
          <w:sz w:val="24"/>
          <w:szCs w:val="24"/>
        </w:rPr>
        <w:t xml:space="preserve">Za </w:t>
      </w:r>
      <w:r w:rsidR="007D6989" w:rsidRPr="000C59E1">
        <w:rPr>
          <w:rFonts w:eastAsia="Times New Roman" w:cstheme="minorHAnsi"/>
          <w:bCs/>
          <w:sz w:val="24"/>
          <w:szCs w:val="24"/>
        </w:rPr>
        <w:t>poticanje razvoja turizma</w:t>
      </w:r>
      <w:r w:rsidRPr="000C59E1">
        <w:rPr>
          <w:rFonts w:eastAsia="Times New Roman" w:cstheme="minorHAnsi"/>
          <w:bCs/>
          <w:sz w:val="24"/>
          <w:szCs w:val="24"/>
        </w:rPr>
        <w:t xml:space="preserve"> planirano je </w:t>
      </w:r>
      <w:r w:rsidR="000E5472" w:rsidRPr="000C59E1">
        <w:rPr>
          <w:rFonts w:eastAsia="Times New Roman" w:cstheme="minorHAnsi"/>
          <w:bCs/>
          <w:sz w:val="24"/>
          <w:szCs w:val="24"/>
        </w:rPr>
        <w:t xml:space="preserve">117.000,00 </w:t>
      </w:r>
      <w:r w:rsidRPr="000C59E1">
        <w:rPr>
          <w:rFonts w:eastAsia="Times New Roman" w:cstheme="minorHAnsi"/>
          <w:bCs/>
          <w:sz w:val="24"/>
          <w:szCs w:val="24"/>
        </w:rPr>
        <w:t xml:space="preserve">eura, </w:t>
      </w:r>
      <w:r w:rsidR="007E16F6" w:rsidRPr="000C59E1">
        <w:rPr>
          <w:rFonts w:eastAsia="Times New Roman" w:cstheme="minorHAnsi"/>
          <w:bCs/>
          <w:sz w:val="24"/>
          <w:szCs w:val="24"/>
        </w:rPr>
        <w:t>z</w:t>
      </w:r>
      <w:r w:rsidRPr="000C59E1">
        <w:rPr>
          <w:rFonts w:eastAsia="Times New Roman" w:cstheme="minorHAnsi"/>
          <w:bCs/>
          <w:sz w:val="24"/>
          <w:szCs w:val="24"/>
        </w:rPr>
        <w:t xml:space="preserve">a </w:t>
      </w:r>
      <w:r w:rsidR="000515F1" w:rsidRPr="000C59E1">
        <w:rPr>
          <w:rFonts w:eastAsia="Times New Roman" w:cstheme="minorHAnsi"/>
          <w:bCs/>
          <w:sz w:val="24"/>
          <w:szCs w:val="24"/>
        </w:rPr>
        <w:t xml:space="preserve">poticajne mjere u poljoprivredi </w:t>
      </w:r>
      <w:r w:rsidRPr="000C59E1">
        <w:rPr>
          <w:rFonts w:eastAsia="Times New Roman" w:cstheme="minorHAnsi"/>
          <w:bCs/>
          <w:sz w:val="24"/>
          <w:szCs w:val="24"/>
        </w:rPr>
        <w:t xml:space="preserve">planirano je </w:t>
      </w:r>
      <w:r w:rsidR="000515F1" w:rsidRPr="000C59E1">
        <w:rPr>
          <w:rFonts w:eastAsia="Times New Roman" w:cstheme="minorHAnsi"/>
          <w:bCs/>
          <w:sz w:val="24"/>
          <w:szCs w:val="24"/>
        </w:rPr>
        <w:t xml:space="preserve">2.700,00 </w:t>
      </w:r>
      <w:r w:rsidRPr="000C59E1">
        <w:rPr>
          <w:rFonts w:eastAsia="Times New Roman" w:cstheme="minorHAnsi"/>
          <w:bCs/>
          <w:sz w:val="24"/>
          <w:szCs w:val="24"/>
        </w:rPr>
        <w:t xml:space="preserve">eura, </w:t>
      </w:r>
      <w:r w:rsidR="007E16F6" w:rsidRPr="000C59E1">
        <w:rPr>
          <w:rFonts w:eastAsia="Times New Roman" w:cstheme="minorHAnsi"/>
          <w:bCs/>
          <w:sz w:val="24"/>
          <w:szCs w:val="24"/>
        </w:rPr>
        <w:t>z</w:t>
      </w:r>
      <w:r w:rsidRPr="000C59E1">
        <w:rPr>
          <w:rFonts w:eastAsia="Times New Roman" w:cstheme="minorHAnsi"/>
          <w:bCs/>
          <w:sz w:val="24"/>
          <w:szCs w:val="24"/>
        </w:rPr>
        <w:t xml:space="preserve">a </w:t>
      </w:r>
      <w:r w:rsidR="000515F1" w:rsidRPr="000C59E1">
        <w:rPr>
          <w:rFonts w:eastAsia="Times New Roman" w:cstheme="minorHAnsi"/>
          <w:bCs/>
          <w:sz w:val="24"/>
          <w:szCs w:val="24"/>
        </w:rPr>
        <w:t>ostale aktivnosti u poticanju gospodarstva</w:t>
      </w:r>
      <w:r w:rsidRPr="000C59E1">
        <w:rPr>
          <w:rFonts w:eastAsia="Times New Roman" w:cstheme="minorHAnsi"/>
          <w:bCs/>
          <w:sz w:val="24"/>
          <w:szCs w:val="24"/>
        </w:rPr>
        <w:t xml:space="preserve"> planirano je </w:t>
      </w:r>
      <w:r w:rsidR="000515F1" w:rsidRPr="000C59E1">
        <w:rPr>
          <w:rFonts w:eastAsia="Times New Roman" w:cstheme="minorHAnsi"/>
          <w:bCs/>
          <w:sz w:val="24"/>
          <w:szCs w:val="24"/>
        </w:rPr>
        <w:t xml:space="preserve">6.700,00 </w:t>
      </w:r>
      <w:r w:rsidRPr="000C59E1">
        <w:rPr>
          <w:rFonts w:eastAsia="Times New Roman" w:cstheme="minorHAnsi"/>
          <w:bCs/>
          <w:sz w:val="24"/>
          <w:szCs w:val="24"/>
        </w:rPr>
        <w:t>eura,</w:t>
      </w:r>
      <w:r w:rsidR="007E16F6" w:rsidRPr="000C59E1">
        <w:rPr>
          <w:rFonts w:eastAsia="Times New Roman" w:cstheme="minorHAnsi"/>
          <w:bCs/>
          <w:sz w:val="24"/>
          <w:szCs w:val="24"/>
        </w:rPr>
        <w:t xml:space="preserve"> z</w:t>
      </w:r>
      <w:r w:rsidR="00226C91" w:rsidRPr="000C59E1">
        <w:rPr>
          <w:rFonts w:eastAsia="Times New Roman" w:cstheme="minorHAnsi"/>
          <w:bCs/>
          <w:sz w:val="24"/>
          <w:szCs w:val="24"/>
        </w:rPr>
        <w:t xml:space="preserve">a </w:t>
      </w:r>
      <w:r w:rsidR="007F1F50" w:rsidRPr="000C59E1">
        <w:rPr>
          <w:rFonts w:eastAsia="Times New Roman" w:cstheme="minorHAnsi"/>
          <w:bCs/>
          <w:sz w:val="24"/>
          <w:szCs w:val="24"/>
        </w:rPr>
        <w:t>poduzetnički inkubator KASPI</w:t>
      </w:r>
      <w:r w:rsidR="00226C91" w:rsidRPr="000C59E1">
        <w:rPr>
          <w:rFonts w:eastAsia="Times New Roman" w:cstheme="minorHAnsi"/>
          <w:bCs/>
          <w:sz w:val="24"/>
          <w:szCs w:val="24"/>
        </w:rPr>
        <w:t xml:space="preserve"> planira</w:t>
      </w:r>
      <w:r w:rsidR="007F1F50" w:rsidRPr="000C59E1">
        <w:rPr>
          <w:rFonts w:eastAsia="Times New Roman" w:cstheme="minorHAnsi"/>
          <w:bCs/>
          <w:sz w:val="24"/>
          <w:szCs w:val="24"/>
        </w:rPr>
        <w:t xml:space="preserve">no je </w:t>
      </w:r>
      <w:r w:rsidR="00BA7D53" w:rsidRPr="000C59E1">
        <w:rPr>
          <w:rFonts w:eastAsia="Times New Roman" w:cstheme="minorHAnsi"/>
          <w:bCs/>
          <w:sz w:val="24"/>
          <w:szCs w:val="24"/>
        </w:rPr>
        <w:t xml:space="preserve">16.350,00 </w:t>
      </w:r>
      <w:r w:rsidR="00226C91" w:rsidRPr="000C59E1">
        <w:rPr>
          <w:rFonts w:eastAsia="Times New Roman" w:cstheme="minorHAnsi"/>
          <w:bCs/>
          <w:sz w:val="24"/>
          <w:szCs w:val="24"/>
        </w:rPr>
        <w:t>eura,</w:t>
      </w:r>
      <w:r w:rsidR="007E16F6" w:rsidRPr="000C59E1">
        <w:rPr>
          <w:rFonts w:eastAsia="Times New Roman" w:cstheme="minorHAnsi"/>
          <w:bCs/>
          <w:sz w:val="24"/>
          <w:szCs w:val="24"/>
        </w:rPr>
        <w:t xml:space="preserve"> a z</w:t>
      </w:r>
      <w:r w:rsidRPr="000C59E1">
        <w:rPr>
          <w:rFonts w:eastAsia="Times New Roman" w:cstheme="minorHAnsi"/>
          <w:bCs/>
          <w:sz w:val="24"/>
          <w:szCs w:val="24"/>
        </w:rPr>
        <w:t xml:space="preserve">a </w:t>
      </w:r>
      <w:r w:rsidR="007F1F50" w:rsidRPr="000C59E1">
        <w:rPr>
          <w:rFonts w:eastAsia="Times New Roman" w:cstheme="minorHAnsi"/>
          <w:bCs/>
          <w:sz w:val="24"/>
          <w:szCs w:val="24"/>
        </w:rPr>
        <w:t>provedbu programa potpora za razvoj gospodarstva</w:t>
      </w:r>
      <w:r w:rsidRPr="000C59E1">
        <w:rPr>
          <w:rFonts w:eastAsia="Times New Roman" w:cstheme="minorHAnsi"/>
          <w:bCs/>
          <w:sz w:val="24"/>
          <w:szCs w:val="24"/>
        </w:rPr>
        <w:t xml:space="preserve"> </w:t>
      </w:r>
      <w:r w:rsidR="00B67BD8" w:rsidRPr="000C59E1">
        <w:rPr>
          <w:rFonts w:eastAsia="Times New Roman" w:cstheme="minorHAnsi"/>
          <w:bCs/>
          <w:sz w:val="24"/>
          <w:szCs w:val="24"/>
        </w:rPr>
        <w:t xml:space="preserve">planira se izdvojiti </w:t>
      </w:r>
      <w:r w:rsidR="00BA7D53" w:rsidRPr="000C59E1">
        <w:rPr>
          <w:rFonts w:eastAsia="Times New Roman" w:cstheme="minorHAnsi"/>
          <w:bCs/>
          <w:sz w:val="24"/>
          <w:szCs w:val="24"/>
        </w:rPr>
        <w:t>55</w:t>
      </w:r>
      <w:r w:rsidRPr="000C59E1">
        <w:rPr>
          <w:rFonts w:eastAsia="Times New Roman" w:cstheme="minorHAnsi"/>
          <w:bCs/>
          <w:sz w:val="24"/>
          <w:szCs w:val="24"/>
        </w:rPr>
        <w:t>.</w:t>
      </w:r>
      <w:r w:rsidR="00226C91" w:rsidRPr="000C59E1">
        <w:rPr>
          <w:rFonts w:eastAsia="Times New Roman" w:cstheme="minorHAnsi"/>
          <w:bCs/>
          <w:sz w:val="24"/>
          <w:szCs w:val="24"/>
        </w:rPr>
        <w:t>00</w:t>
      </w:r>
      <w:r w:rsidRPr="000C59E1">
        <w:rPr>
          <w:rFonts w:eastAsia="Times New Roman" w:cstheme="minorHAnsi"/>
          <w:bCs/>
          <w:sz w:val="24"/>
          <w:szCs w:val="24"/>
        </w:rPr>
        <w:t>0,00 eura</w:t>
      </w:r>
      <w:r w:rsidR="007E16F6" w:rsidRPr="000C59E1">
        <w:rPr>
          <w:rFonts w:eastAsia="Times New Roman" w:cstheme="minorHAnsi"/>
          <w:bCs/>
          <w:sz w:val="24"/>
          <w:szCs w:val="24"/>
        </w:rPr>
        <w:t>.</w:t>
      </w:r>
    </w:p>
    <w:p w14:paraId="2F92F818" w14:textId="7FBA21BA" w:rsidR="009477BE" w:rsidRPr="000C59E1" w:rsidRDefault="00643356" w:rsidP="009477BE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bCs/>
          <w:sz w:val="24"/>
          <w:szCs w:val="24"/>
        </w:rPr>
      </w:pPr>
      <w:r w:rsidRPr="000C59E1">
        <w:rPr>
          <w:noProof/>
          <w:lang w:eastAsia="hr-HR"/>
        </w:rPr>
        <w:lastRenderedPageBreak/>
        <w:drawing>
          <wp:inline distT="0" distB="0" distL="0" distR="0" wp14:anchorId="22ACCE3D" wp14:editId="65CC50D0">
            <wp:extent cx="4185097" cy="2100691"/>
            <wp:effectExtent l="0" t="0" r="6350" b="0"/>
            <wp:docPr id="1363032982" name="Slika 4" descr="Otvoren Javni poziv za ulazak u program poduzetničkog inkubatora KASP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tvoren Javni poziv za ulazak u program poduzetničkog inkubatora KASP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22" cy="2106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44773A" w14:textId="65240DDF" w:rsidR="004412F0" w:rsidRPr="000C59E1" w:rsidRDefault="006D5279" w:rsidP="007E16F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1014</w:t>
      </w:r>
      <w:r w:rsidR="004412F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Zaštita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od požara</w:t>
      </w:r>
      <w:r w:rsidR="004412F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334D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180.515,20 </w:t>
      </w:r>
      <w:r w:rsidR="004412F0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19EC2FD" w14:textId="3BADC9AA" w:rsidR="004412F0" w:rsidRPr="000C59E1" w:rsidRDefault="006D5279" w:rsidP="006D527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Za prevenciju i borbu protiv požara</w:t>
      </w:r>
      <w:r w:rsidR="004412F0" w:rsidRPr="000C59E1">
        <w:rPr>
          <w:rFonts w:eastAsia="Times New Roman" w:cstheme="minorHAnsi"/>
          <w:sz w:val="24"/>
          <w:szCs w:val="24"/>
        </w:rPr>
        <w:t xml:space="preserve"> planiran</w:t>
      </w:r>
      <w:r w:rsidR="002733E1" w:rsidRPr="000C59E1">
        <w:rPr>
          <w:rFonts w:eastAsia="Times New Roman" w:cstheme="minorHAnsi"/>
          <w:sz w:val="24"/>
          <w:szCs w:val="24"/>
        </w:rPr>
        <w:t xml:space="preserve">o je </w:t>
      </w:r>
      <w:r w:rsidR="00E334D5" w:rsidRPr="000C59E1">
        <w:rPr>
          <w:rFonts w:eastAsia="Times New Roman" w:cstheme="minorHAnsi"/>
          <w:sz w:val="24"/>
          <w:szCs w:val="24"/>
        </w:rPr>
        <w:t xml:space="preserve">180.515,20 </w:t>
      </w:r>
      <w:r w:rsidR="004412F0" w:rsidRPr="000C59E1">
        <w:rPr>
          <w:rFonts w:eastAsia="Times New Roman" w:cstheme="minorHAnsi"/>
          <w:sz w:val="24"/>
          <w:szCs w:val="24"/>
        </w:rPr>
        <w:t>eura</w:t>
      </w:r>
      <w:r w:rsidR="00F102AF" w:rsidRPr="000C59E1">
        <w:rPr>
          <w:rFonts w:eastAsia="Times New Roman" w:cstheme="minorHAnsi"/>
          <w:sz w:val="24"/>
          <w:szCs w:val="24"/>
        </w:rPr>
        <w:t>.</w:t>
      </w:r>
      <w:r w:rsidR="004412F0" w:rsidRPr="000C59E1">
        <w:rPr>
          <w:rFonts w:eastAsia="Times New Roman" w:cstheme="minorHAnsi"/>
          <w:sz w:val="24"/>
          <w:szCs w:val="24"/>
        </w:rPr>
        <w:t xml:space="preserve"> </w:t>
      </w:r>
    </w:p>
    <w:p w14:paraId="02AB325D" w14:textId="0CF4947C" w:rsidR="00F102AF" w:rsidRPr="000C59E1" w:rsidRDefault="006D5279" w:rsidP="006D527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Program 1015 Organizacija i razvoj civilne zaštite – 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>13.600,00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CB7D413" w14:textId="456A466E" w:rsidR="00741049" w:rsidRPr="000C59E1" w:rsidRDefault="000700AA" w:rsidP="00F102AF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6D5279" w:rsidRPr="000C59E1">
        <w:rPr>
          <w:rFonts w:eastAsia="Times New Roman" w:cstheme="minorHAnsi"/>
          <w:sz w:val="24"/>
          <w:szCs w:val="24"/>
        </w:rPr>
        <w:t>provođenje mjera civilne zaštite</w:t>
      </w:r>
      <w:r w:rsidR="004412F0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9F386A" w:rsidRPr="000C59E1">
        <w:rPr>
          <w:rFonts w:eastAsia="Times New Roman" w:cstheme="minorHAnsi"/>
          <w:sz w:val="24"/>
          <w:szCs w:val="24"/>
        </w:rPr>
        <w:t>13.600,00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="004412F0" w:rsidRPr="000C59E1">
        <w:rPr>
          <w:rFonts w:eastAsia="Times New Roman" w:cstheme="minorHAnsi"/>
          <w:sz w:val="24"/>
          <w:szCs w:val="24"/>
        </w:rPr>
        <w:t>eura</w:t>
      </w:r>
      <w:r w:rsidR="006D5279" w:rsidRPr="000C59E1">
        <w:rPr>
          <w:rFonts w:eastAsia="Times New Roman" w:cstheme="minorHAnsi"/>
          <w:sz w:val="24"/>
          <w:szCs w:val="24"/>
        </w:rPr>
        <w:t>.</w:t>
      </w:r>
    </w:p>
    <w:p w14:paraId="334FE93F" w14:textId="77777777" w:rsidR="00741049" w:rsidRPr="000C59E1" w:rsidRDefault="00741049" w:rsidP="00F102AF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BB3E889" w14:textId="0B621E4D" w:rsidR="00741049" w:rsidRPr="000C59E1" w:rsidRDefault="00741049" w:rsidP="00741049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Program 1016 Potpore za organizacije civilnog društva – 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>239.500,00</w:t>
      </w:r>
      <w:r w:rsidR="009F386A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FEC90A8" w14:textId="52BA041F" w:rsidR="006149F4" w:rsidRPr="000C59E1" w:rsidRDefault="004412F0" w:rsidP="00741049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741049" w:rsidRPr="000C59E1">
        <w:rPr>
          <w:rFonts w:eastAsia="Times New Roman" w:cstheme="minorHAnsi"/>
          <w:sz w:val="24"/>
          <w:szCs w:val="24"/>
        </w:rPr>
        <w:t xml:space="preserve">potpore za organizacije civilnog društva u programima kulture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D650B5" w:rsidRPr="000C59E1">
        <w:rPr>
          <w:rFonts w:eastAsia="Times New Roman" w:cstheme="minorHAnsi"/>
          <w:sz w:val="24"/>
          <w:szCs w:val="24"/>
        </w:rPr>
        <w:t xml:space="preserve">61.000,00 </w:t>
      </w:r>
      <w:r w:rsidRPr="000C59E1">
        <w:rPr>
          <w:rFonts w:eastAsia="Times New Roman" w:cstheme="minorHAnsi"/>
          <w:sz w:val="24"/>
          <w:szCs w:val="24"/>
        </w:rPr>
        <w:t>eura,</w:t>
      </w:r>
      <w:r w:rsidR="0072567E" w:rsidRPr="000C59E1">
        <w:rPr>
          <w:rFonts w:eastAsia="Times New Roman" w:cstheme="minorHAnsi"/>
          <w:sz w:val="24"/>
          <w:szCs w:val="24"/>
        </w:rPr>
        <w:t xml:space="preserve"> z</w:t>
      </w:r>
      <w:r w:rsidR="00844820" w:rsidRPr="000C59E1">
        <w:rPr>
          <w:rFonts w:eastAsia="Times New Roman" w:cstheme="minorHAnsi"/>
          <w:sz w:val="24"/>
          <w:szCs w:val="24"/>
        </w:rPr>
        <w:t xml:space="preserve">a </w:t>
      </w:r>
      <w:r w:rsidR="00741049" w:rsidRPr="000C59E1">
        <w:rPr>
          <w:rFonts w:eastAsia="Times New Roman" w:cstheme="minorHAnsi"/>
          <w:sz w:val="24"/>
          <w:szCs w:val="24"/>
        </w:rPr>
        <w:t xml:space="preserve">potpore za organizacije civilnog društva u programima sporta </w:t>
      </w:r>
      <w:r w:rsidR="00844820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F386A" w:rsidRPr="000C59E1">
        <w:rPr>
          <w:rFonts w:eastAsia="Times New Roman" w:cstheme="minorHAnsi"/>
          <w:sz w:val="24"/>
          <w:szCs w:val="24"/>
        </w:rPr>
        <w:t>117.700,00</w:t>
      </w:r>
      <w:r w:rsidR="009F386A" w:rsidRPr="000C59E1">
        <w:rPr>
          <w:rFonts w:eastAsia="Times New Roman" w:cstheme="minorHAnsi"/>
          <w:sz w:val="24"/>
          <w:szCs w:val="24"/>
        </w:rPr>
        <w:t xml:space="preserve"> </w:t>
      </w:r>
      <w:r w:rsidR="00844820" w:rsidRPr="000C59E1">
        <w:rPr>
          <w:rFonts w:eastAsia="Times New Roman" w:cstheme="minorHAnsi"/>
          <w:sz w:val="24"/>
          <w:szCs w:val="24"/>
        </w:rPr>
        <w:t>eura,</w:t>
      </w:r>
      <w:r w:rsidR="006F7535" w:rsidRPr="000C59E1">
        <w:rPr>
          <w:rFonts w:eastAsia="Times New Roman" w:cstheme="minorHAnsi"/>
          <w:sz w:val="24"/>
          <w:szCs w:val="24"/>
        </w:rPr>
        <w:t xml:space="preserve"> </w:t>
      </w:r>
      <w:r w:rsidR="00741049" w:rsidRPr="000C59E1">
        <w:rPr>
          <w:rFonts w:eastAsia="Times New Roman" w:cstheme="minorHAnsi"/>
          <w:sz w:val="24"/>
          <w:szCs w:val="24"/>
        </w:rPr>
        <w:t>za potpore za organizacije civilnog društva i vjerske zajednice u ostalim programima</w:t>
      </w:r>
      <w:r w:rsidR="00844820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747318" w:rsidRPr="000C59E1">
        <w:rPr>
          <w:rFonts w:eastAsia="Times New Roman" w:cstheme="minorHAnsi"/>
          <w:sz w:val="24"/>
          <w:szCs w:val="24"/>
        </w:rPr>
        <w:t xml:space="preserve">60.800,00 </w:t>
      </w:r>
      <w:r w:rsidR="00844820" w:rsidRPr="000C59E1">
        <w:rPr>
          <w:rFonts w:eastAsia="Times New Roman" w:cstheme="minorHAnsi"/>
          <w:sz w:val="24"/>
          <w:szCs w:val="24"/>
        </w:rPr>
        <w:t>eura</w:t>
      </w:r>
      <w:r w:rsidR="002D1186" w:rsidRPr="000C59E1">
        <w:rPr>
          <w:rFonts w:eastAsia="Times New Roman" w:cstheme="minorHAnsi"/>
          <w:sz w:val="24"/>
          <w:szCs w:val="24"/>
        </w:rPr>
        <w:t>.</w:t>
      </w:r>
      <w:r w:rsidRPr="000C59E1">
        <w:rPr>
          <w:rFonts w:eastAsia="Times New Roman" w:cstheme="minorHAnsi"/>
          <w:sz w:val="24"/>
          <w:szCs w:val="24"/>
        </w:rPr>
        <w:t xml:space="preserve"> </w:t>
      </w:r>
    </w:p>
    <w:p w14:paraId="1176626A" w14:textId="77777777" w:rsidR="00741049" w:rsidRPr="000C59E1" w:rsidRDefault="00741049" w:rsidP="00741049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bookmarkEnd w:id="4"/>
    <w:p w14:paraId="05AA26C5" w14:textId="6966BDE3" w:rsidR="00DD793E" w:rsidRPr="000C59E1" w:rsidRDefault="00741049" w:rsidP="00DD793E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</w:t>
      </w:r>
      <w:r w:rsidR="00DD793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6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Zajednički rashodi upravnih tijela</w:t>
      </w:r>
      <w:r w:rsidR="00DD793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562.620,00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D793E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B9E1820" w14:textId="7584A9FE" w:rsidR="008E2A91" w:rsidRPr="000C59E1" w:rsidRDefault="008E2A91" w:rsidP="008E2A91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zajedničke rashode za redovan rad upravnih tijela planirano je </w:t>
      </w:r>
      <w:r w:rsidR="002215D9" w:rsidRPr="000C59E1">
        <w:rPr>
          <w:rFonts w:eastAsia="Times New Roman" w:cstheme="minorHAnsi"/>
          <w:sz w:val="24"/>
          <w:szCs w:val="24"/>
        </w:rPr>
        <w:t>523.620,00</w:t>
      </w:r>
      <w:r w:rsidR="002215D9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eura, od toga: </w:t>
      </w:r>
    </w:p>
    <w:p w14:paraId="2B10652F" w14:textId="1B8E0E47" w:rsidR="008E2A91" w:rsidRPr="000C59E1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2B5DA0" w:rsidRPr="000C59E1">
        <w:rPr>
          <w:rFonts w:eastAsia="Times New Roman" w:cstheme="minorHAnsi"/>
          <w:sz w:val="24"/>
          <w:szCs w:val="24"/>
        </w:rPr>
        <w:t xml:space="preserve">120.000,00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2F0682BC" w14:textId="17CCB06E" w:rsidR="008E2A91" w:rsidRPr="000C59E1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2215D9" w:rsidRPr="000C59E1">
        <w:rPr>
          <w:rFonts w:eastAsia="Times New Roman" w:cstheme="minorHAnsi"/>
          <w:sz w:val="24"/>
          <w:szCs w:val="24"/>
        </w:rPr>
        <w:t>401.620,00</w:t>
      </w:r>
      <w:r w:rsidR="002215D9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27D224CA" w14:textId="10B9F645" w:rsidR="008E2A91" w:rsidRPr="000C59E1" w:rsidRDefault="008E2A91" w:rsidP="008E2A91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Financijski rashodi planirani u iznosu od </w:t>
      </w:r>
      <w:r w:rsidR="006F3801" w:rsidRPr="000C59E1">
        <w:rPr>
          <w:rFonts w:eastAsia="Times New Roman" w:cstheme="minorHAnsi"/>
          <w:sz w:val="24"/>
          <w:szCs w:val="24"/>
        </w:rPr>
        <w:t>500</w:t>
      </w:r>
      <w:r w:rsidRPr="000C59E1">
        <w:rPr>
          <w:rFonts w:eastAsia="Times New Roman" w:cstheme="minorHAnsi"/>
          <w:sz w:val="24"/>
          <w:szCs w:val="24"/>
        </w:rPr>
        <w:t>,00 eura,</w:t>
      </w:r>
    </w:p>
    <w:p w14:paraId="43DA1F97" w14:textId="573FEFC6" w:rsidR="008E2A91" w:rsidRPr="000C59E1" w:rsidRDefault="008E2A91" w:rsidP="008E2A91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Rashodi za nabavu proizvedene dugotrajne imovine planirani u iznosu od 1.</w:t>
      </w:r>
      <w:r w:rsidR="006F3801" w:rsidRPr="000C59E1">
        <w:rPr>
          <w:rFonts w:eastAsia="Times New Roman" w:cstheme="minorHAnsi"/>
          <w:sz w:val="24"/>
          <w:szCs w:val="24"/>
        </w:rPr>
        <w:t>5</w:t>
      </w:r>
      <w:r w:rsidRPr="000C59E1">
        <w:rPr>
          <w:rFonts w:eastAsia="Times New Roman" w:cstheme="minorHAnsi"/>
          <w:sz w:val="24"/>
          <w:szCs w:val="24"/>
        </w:rPr>
        <w:t>00,00 eura.</w:t>
      </w:r>
    </w:p>
    <w:p w14:paraId="21FAC544" w14:textId="237D526F" w:rsidR="00847EF9" w:rsidRPr="000C59E1" w:rsidRDefault="008E2A91" w:rsidP="008E2A91">
      <w:pPr>
        <w:tabs>
          <w:tab w:val="left" w:pos="851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razvoj sustava za upravljanje prostornim podacima planirano je </w:t>
      </w:r>
      <w:r w:rsidR="00BD03C2" w:rsidRPr="000C59E1">
        <w:rPr>
          <w:rFonts w:eastAsia="Times New Roman" w:cstheme="minorHAnsi"/>
          <w:sz w:val="24"/>
          <w:szCs w:val="24"/>
        </w:rPr>
        <w:t>30</w:t>
      </w:r>
      <w:r w:rsidRPr="000C59E1">
        <w:rPr>
          <w:rFonts w:eastAsia="Times New Roman" w:cstheme="minorHAnsi"/>
          <w:sz w:val="24"/>
          <w:szCs w:val="24"/>
        </w:rPr>
        <w:t xml:space="preserve">.000,00 eura, za nabavu opreme planirano je </w:t>
      </w:r>
      <w:r w:rsidR="00BD03C2" w:rsidRPr="000C59E1">
        <w:rPr>
          <w:rFonts w:eastAsia="Times New Roman" w:cstheme="minorHAnsi"/>
          <w:sz w:val="24"/>
          <w:szCs w:val="24"/>
        </w:rPr>
        <w:t>9</w:t>
      </w:r>
      <w:r w:rsidR="00F211CC" w:rsidRPr="000C59E1">
        <w:rPr>
          <w:rFonts w:eastAsia="Times New Roman" w:cstheme="minorHAnsi"/>
          <w:sz w:val="24"/>
          <w:szCs w:val="24"/>
        </w:rPr>
        <w:t>.</w:t>
      </w:r>
      <w:r w:rsidR="00BD03C2" w:rsidRPr="000C59E1">
        <w:rPr>
          <w:rFonts w:eastAsia="Times New Roman" w:cstheme="minorHAnsi"/>
          <w:sz w:val="24"/>
          <w:szCs w:val="24"/>
        </w:rPr>
        <w:t>0</w:t>
      </w:r>
      <w:r w:rsidRPr="000C59E1">
        <w:rPr>
          <w:rFonts w:eastAsia="Times New Roman" w:cstheme="minorHAnsi"/>
          <w:sz w:val="24"/>
          <w:szCs w:val="24"/>
        </w:rPr>
        <w:t>00,00 eura</w:t>
      </w:r>
      <w:r w:rsidR="00BD03C2" w:rsidRPr="000C59E1">
        <w:rPr>
          <w:rFonts w:eastAsia="Times New Roman" w:cstheme="minorHAnsi"/>
          <w:sz w:val="24"/>
          <w:szCs w:val="24"/>
        </w:rPr>
        <w:t>.</w:t>
      </w:r>
    </w:p>
    <w:p w14:paraId="2C6E7A47" w14:textId="1E7AD67A" w:rsidR="00847EF9" w:rsidRPr="000C59E1" w:rsidRDefault="008E2A91" w:rsidP="00847EF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1030</w:t>
      </w:r>
      <w:r w:rsidR="00847EF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0B11F6" w:rsidRPr="000C59E1">
        <w:rPr>
          <w:rFonts w:cstheme="minorHAnsi"/>
          <w:b/>
          <w:color w:val="548DD4" w:themeColor="text2" w:themeTint="99"/>
          <w:sz w:val="24"/>
          <w:szCs w:val="24"/>
        </w:rPr>
        <w:t>Aktivnosti upravnog odjela za financije i razvoj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47EF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2.240.600,00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47EF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555AE97" w14:textId="046C95EE" w:rsidR="000B11F6" w:rsidRPr="000C59E1" w:rsidRDefault="000B11F6" w:rsidP="000B11F6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redovna djelatnost Upravnog odjela za financije i razvoja planirano je </w:t>
      </w:r>
      <w:r w:rsidR="002215D9" w:rsidRPr="000C59E1">
        <w:rPr>
          <w:rFonts w:eastAsia="Times New Roman" w:cstheme="minorHAnsi"/>
          <w:sz w:val="24"/>
          <w:szCs w:val="24"/>
        </w:rPr>
        <w:t>651.890,00</w:t>
      </w:r>
      <w:r w:rsidR="002215D9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eura, od toga: </w:t>
      </w:r>
    </w:p>
    <w:p w14:paraId="6317A48E" w14:textId="17740580" w:rsidR="000B11F6" w:rsidRPr="000C59E1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Rashodi za zaposlene planirani u iznosu od </w:t>
      </w:r>
      <w:r w:rsidR="002215D9" w:rsidRPr="000C59E1">
        <w:rPr>
          <w:rFonts w:eastAsia="Times New Roman" w:cstheme="minorHAnsi"/>
          <w:sz w:val="24"/>
          <w:szCs w:val="24"/>
        </w:rPr>
        <w:t>510.000,00</w:t>
      </w:r>
      <w:r w:rsidR="002215D9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1D10C34A" w14:textId="74510447" w:rsidR="000B11F6" w:rsidRPr="000C59E1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Materijalni rashodi planirani u iznosu od </w:t>
      </w:r>
      <w:r w:rsidR="00B13437" w:rsidRPr="000C59E1">
        <w:rPr>
          <w:rFonts w:eastAsia="Times New Roman" w:cstheme="minorHAnsi"/>
          <w:sz w:val="24"/>
          <w:szCs w:val="24"/>
        </w:rPr>
        <w:t xml:space="preserve">139.440,00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</w:p>
    <w:p w14:paraId="2720B059" w14:textId="2DE2248B" w:rsidR="000B11F6" w:rsidRPr="000C59E1" w:rsidRDefault="000B11F6" w:rsidP="000B11F6">
      <w:pPr>
        <w:numPr>
          <w:ilvl w:val="0"/>
          <w:numId w:val="16"/>
        </w:numPr>
        <w:tabs>
          <w:tab w:val="left" w:pos="851"/>
        </w:tabs>
        <w:spacing w:after="100" w:afterAutospacing="1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Pomoći dane u inozemstvo i unutar općeg proračuna planirani u iznosu od </w:t>
      </w:r>
      <w:r w:rsidR="00B13437" w:rsidRPr="000C59E1">
        <w:rPr>
          <w:rFonts w:eastAsia="Times New Roman" w:cstheme="minorHAnsi"/>
          <w:sz w:val="24"/>
          <w:szCs w:val="24"/>
        </w:rPr>
        <w:t xml:space="preserve">1.100,00 </w:t>
      </w:r>
      <w:r w:rsidRPr="000C59E1">
        <w:rPr>
          <w:rFonts w:eastAsia="Times New Roman" w:cstheme="minorHAnsi"/>
          <w:sz w:val="24"/>
          <w:szCs w:val="24"/>
        </w:rPr>
        <w:t>eura,</w:t>
      </w:r>
    </w:p>
    <w:p w14:paraId="2C19FE3B" w14:textId="77777777" w:rsidR="000B11F6" w:rsidRPr="000C59E1" w:rsidRDefault="000B11F6" w:rsidP="000B11F6">
      <w:pPr>
        <w:numPr>
          <w:ilvl w:val="0"/>
          <w:numId w:val="16"/>
        </w:numPr>
        <w:tabs>
          <w:tab w:val="left" w:pos="851"/>
        </w:tabs>
        <w:spacing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Rashodi za nabavu proizvedene dugotrajne imovine planirani u iznosu od 1.350,00 eura.</w:t>
      </w:r>
    </w:p>
    <w:p w14:paraId="4E2288FE" w14:textId="3F42663E" w:rsidR="000B11F6" w:rsidRPr="000C59E1" w:rsidRDefault="000B11F6" w:rsidP="000B11F6">
      <w:pPr>
        <w:tabs>
          <w:tab w:val="left" w:pos="851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lastRenderedPageBreak/>
        <w:t xml:space="preserve">Za otplatu primljenih kredita – kamate planirani u iznosu od </w:t>
      </w:r>
      <w:r w:rsidR="00FD2638" w:rsidRPr="000C59E1">
        <w:rPr>
          <w:rFonts w:eastAsia="Times New Roman" w:cstheme="minorHAnsi"/>
          <w:sz w:val="24"/>
          <w:szCs w:val="24"/>
        </w:rPr>
        <w:t xml:space="preserve">81.700,00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FD2638" w:rsidRPr="000C59E1">
        <w:rPr>
          <w:rFonts w:eastAsia="Times New Roman" w:cstheme="minorHAnsi"/>
          <w:sz w:val="24"/>
          <w:szCs w:val="24"/>
        </w:rPr>
        <w:t>, z</w:t>
      </w:r>
      <w:r w:rsidRPr="000C59E1">
        <w:rPr>
          <w:rFonts w:eastAsia="Times New Roman" w:cstheme="minorHAnsi"/>
          <w:sz w:val="24"/>
          <w:szCs w:val="24"/>
        </w:rPr>
        <w:t xml:space="preserve">a otplatu primljenih kredita – glavnica planirani u iznosu od </w:t>
      </w:r>
      <w:r w:rsidR="00FD2638" w:rsidRPr="000C59E1">
        <w:rPr>
          <w:rFonts w:eastAsia="Times New Roman" w:cstheme="minorHAnsi"/>
          <w:sz w:val="24"/>
          <w:szCs w:val="24"/>
        </w:rPr>
        <w:t xml:space="preserve">402.200,00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FD2638" w:rsidRPr="000C59E1">
        <w:rPr>
          <w:rFonts w:eastAsia="Times New Roman" w:cstheme="minorHAnsi"/>
          <w:sz w:val="24"/>
          <w:szCs w:val="24"/>
        </w:rPr>
        <w:t xml:space="preserve">, za </w:t>
      </w:r>
      <w:r w:rsidRPr="000C59E1">
        <w:rPr>
          <w:rFonts w:eastAsia="Times New Roman" w:cstheme="minorHAnsi"/>
          <w:sz w:val="24"/>
          <w:szCs w:val="24"/>
        </w:rPr>
        <w:t>bankarske usluge i usluge platnog prometa planirani u iznosu od 4.800,00 eura</w:t>
      </w:r>
      <w:r w:rsidR="00FD2638" w:rsidRPr="000C59E1">
        <w:rPr>
          <w:rFonts w:eastAsia="Times New Roman" w:cstheme="minorHAnsi"/>
          <w:sz w:val="24"/>
          <w:szCs w:val="24"/>
        </w:rPr>
        <w:t xml:space="preserve">, </w:t>
      </w:r>
      <w:r w:rsidRPr="000C59E1">
        <w:rPr>
          <w:rFonts w:eastAsia="Times New Roman" w:cstheme="minorHAnsi"/>
          <w:sz w:val="24"/>
          <w:szCs w:val="24"/>
        </w:rPr>
        <w:t>za</w:t>
      </w:r>
      <w:r w:rsidR="00FD2638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>proračunske zalihe planirani u iznosu od 20.000,00 eura</w:t>
      </w:r>
      <w:r w:rsidR="00FD2638" w:rsidRPr="000C59E1">
        <w:rPr>
          <w:rFonts w:eastAsia="Times New Roman" w:cstheme="minorHAnsi"/>
          <w:sz w:val="24"/>
          <w:szCs w:val="24"/>
        </w:rPr>
        <w:t>,</w:t>
      </w:r>
      <w:r w:rsidRPr="000C59E1">
        <w:rPr>
          <w:rFonts w:eastAsia="Times New Roman" w:cstheme="minorHAnsi"/>
          <w:sz w:val="24"/>
          <w:szCs w:val="24"/>
        </w:rPr>
        <w:t xml:space="preserve"> za</w:t>
      </w:r>
      <w:r w:rsidR="00FD2638" w:rsidRPr="000C59E1">
        <w:rPr>
          <w:rFonts w:eastAsia="Times New Roman" w:cstheme="minorHAnsi"/>
          <w:sz w:val="24"/>
          <w:szCs w:val="24"/>
        </w:rPr>
        <w:t xml:space="preserve"> p</w:t>
      </w:r>
      <w:r w:rsidRPr="000C59E1">
        <w:rPr>
          <w:rFonts w:eastAsia="Times New Roman" w:cstheme="minorHAnsi"/>
          <w:sz w:val="24"/>
          <w:szCs w:val="24"/>
        </w:rPr>
        <w:t>rotokol</w:t>
      </w:r>
      <w:r w:rsidR="00FD2638" w:rsidRPr="000C59E1">
        <w:rPr>
          <w:rFonts w:eastAsia="Times New Roman" w:cstheme="minorHAnsi"/>
          <w:sz w:val="24"/>
          <w:szCs w:val="24"/>
        </w:rPr>
        <w:t>e</w:t>
      </w:r>
      <w:r w:rsidRPr="000C59E1">
        <w:rPr>
          <w:rFonts w:eastAsia="Times New Roman" w:cstheme="minorHAnsi"/>
          <w:sz w:val="24"/>
          <w:szCs w:val="24"/>
        </w:rPr>
        <w:t xml:space="preserve"> planiran u iznosu od </w:t>
      </w:r>
      <w:r w:rsidR="004E5732" w:rsidRPr="000C59E1">
        <w:rPr>
          <w:rFonts w:eastAsia="Times New Roman" w:cstheme="minorHAnsi"/>
          <w:sz w:val="24"/>
          <w:szCs w:val="24"/>
        </w:rPr>
        <w:t xml:space="preserve">23.800,00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4E5732" w:rsidRPr="000C59E1">
        <w:rPr>
          <w:rFonts w:eastAsia="Times New Roman" w:cstheme="minorHAnsi"/>
          <w:sz w:val="24"/>
          <w:szCs w:val="24"/>
        </w:rPr>
        <w:t xml:space="preserve">, za </w:t>
      </w:r>
      <w:proofErr w:type="spellStart"/>
      <w:r w:rsidR="007A5469" w:rsidRPr="000C59E1">
        <w:rPr>
          <w:rFonts w:eastAsia="Times New Roman" w:cstheme="minorHAnsi"/>
          <w:sz w:val="24"/>
          <w:szCs w:val="24"/>
        </w:rPr>
        <w:t>Interreg</w:t>
      </w:r>
      <w:proofErr w:type="spellEnd"/>
      <w:r w:rsidR="007A5469" w:rsidRPr="000C59E1">
        <w:rPr>
          <w:rFonts w:eastAsia="Times New Roman" w:cstheme="minorHAnsi"/>
          <w:sz w:val="24"/>
          <w:szCs w:val="24"/>
        </w:rPr>
        <w:t xml:space="preserve"> HR-SLO – </w:t>
      </w:r>
      <w:proofErr w:type="spellStart"/>
      <w:r w:rsidR="007A5469" w:rsidRPr="000C59E1">
        <w:rPr>
          <w:rFonts w:eastAsia="Times New Roman" w:cstheme="minorHAnsi"/>
          <w:sz w:val="24"/>
          <w:szCs w:val="24"/>
        </w:rPr>
        <w:t>ZeleNatura</w:t>
      </w:r>
      <w:proofErr w:type="spellEnd"/>
      <w:r w:rsidR="007A5469" w:rsidRPr="000C59E1">
        <w:rPr>
          <w:rFonts w:eastAsia="Times New Roman" w:cstheme="minorHAnsi"/>
          <w:sz w:val="24"/>
          <w:szCs w:val="24"/>
        </w:rPr>
        <w:t xml:space="preserve"> planirano je 540.140,00 eura, za </w:t>
      </w:r>
      <w:r w:rsidR="00542423" w:rsidRPr="000C59E1">
        <w:rPr>
          <w:rFonts w:eastAsia="Times New Roman" w:cstheme="minorHAnsi"/>
          <w:sz w:val="24"/>
          <w:szCs w:val="24"/>
        </w:rPr>
        <w:t xml:space="preserve">Hajde reci što 2 (Erasmus) planirano je 8.460,00 eura, za </w:t>
      </w:r>
      <w:proofErr w:type="spellStart"/>
      <w:r w:rsidR="00542423" w:rsidRPr="000C59E1">
        <w:rPr>
          <w:rFonts w:eastAsia="Times New Roman" w:cstheme="minorHAnsi"/>
          <w:sz w:val="24"/>
          <w:szCs w:val="24"/>
        </w:rPr>
        <w:t>izobrazno</w:t>
      </w:r>
      <w:proofErr w:type="spellEnd"/>
      <w:r w:rsidR="00542423" w:rsidRPr="000C59E1">
        <w:rPr>
          <w:rFonts w:eastAsia="Times New Roman" w:cstheme="minorHAnsi"/>
          <w:sz w:val="24"/>
          <w:szCs w:val="24"/>
        </w:rPr>
        <w:t xml:space="preserve"> - informativne aktivnosti o gospodarenju otpadom planirano je </w:t>
      </w:r>
      <w:r w:rsidR="005E0976" w:rsidRPr="000C59E1">
        <w:rPr>
          <w:rFonts w:eastAsia="Times New Roman" w:cstheme="minorHAnsi"/>
          <w:sz w:val="24"/>
          <w:szCs w:val="24"/>
        </w:rPr>
        <w:t xml:space="preserve">6.000,00 eura, za </w:t>
      </w:r>
      <w:proofErr w:type="spellStart"/>
      <w:r w:rsidR="005E0976" w:rsidRPr="000C59E1">
        <w:rPr>
          <w:rFonts w:eastAsia="Times New Roman" w:cstheme="minorHAnsi"/>
          <w:sz w:val="24"/>
          <w:szCs w:val="24"/>
        </w:rPr>
        <w:t>Interreg</w:t>
      </w:r>
      <w:proofErr w:type="spellEnd"/>
      <w:r w:rsidR="005E0976" w:rsidRPr="000C59E1">
        <w:rPr>
          <w:rFonts w:eastAsia="Times New Roman" w:cstheme="minorHAnsi"/>
          <w:sz w:val="24"/>
          <w:szCs w:val="24"/>
        </w:rPr>
        <w:t xml:space="preserve"> HR-SLO Terra </w:t>
      </w:r>
      <w:proofErr w:type="spellStart"/>
      <w:r w:rsidR="005E0976" w:rsidRPr="000C59E1">
        <w:rPr>
          <w:rFonts w:eastAsia="Times New Roman" w:cstheme="minorHAnsi"/>
          <w:sz w:val="24"/>
          <w:szCs w:val="24"/>
        </w:rPr>
        <w:t>Gothica</w:t>
      </w:r>
      <w:proofErr w:type="spellEnd"/>
      <w:r w:rsidR="005E0976" w:rsidRPr="000C59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E0976" w:rsidRPr="000C59E1">
        <w:rPr>
          <w:rFonts w:eastAsia="Times New Roman" w:cstheme="minorHAnsi"/>
          <w:sz w:val="24"/>
          <w:szCs w:val="24"/>
        </w:rPr>
        <w:t>Incognita</w:t>
      </w:r>
      <w:proofErr w:type="spellEnd"/>
      <w:r w:rsidR="005E0976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867A7B" w:rsidRPr="000C59E1">
        <w:rPr>
          <w:rFonts w:eastAsia="Times New Roman" w:cstheme="minorHAnsi"/>
          <w:sz w:val="24"/>
          <w:szCs w:val="24"/>
        </w:rPr>
        <w:t>480.140,00 eura</w:t>
      </w:r>
      <w:r w:rsidR="00857096" w:rsidRPr="000C59E1">
        <w:rPr>
          <w:rFonts w:eastAsia="Times New Roman" w:cstheme="minorHAnsi"/>
          <w:sz w:val="24"/>
          <w:szCs w:val="24"/>
        </w:rPr>
        <w:t xml:space="preserve">, za pilot projekt - aktivnosti djece predškolske dobi i djece od I. do IV. razreda osnovne planirano je </w:t>
      </w:r>
      <w:r w:rsidR="002A4AE5" w:rsidRPr="000C59E1">
        <w:rPr>
          <w:rFonts w:eastAsia="Times New Roman" w:cstheme="minorHAnsi"/>
          <w:sz w:val="24"/>
          <w:szCs w:val="24"/>
        </w:rPr>
        <w:t>21.470,00 eura.</w:t>
      </w:r>
    </w:p>
    <w:p w14:paraId="5A91B70D" w14:textId="11561D42" w:rsidR="00F211CC" w:rsidRPr="000C59E1" w:rsidRDefault="000B11F6" w:rsidP="00F211CC">
      <w:pPr>
        <w:jc w:val="both"/>
        <w:rPr>
          <w:rFonts w:ascii="Arial" w:eastAsia="Times New Roman" w:hAnsi="Arial" w:cs="Arial"/>
          <w:b/>
          <w:bCs/>
          <w:color w:val="FFFFFF"/>
          <w:sz w:val="20"/>
          <w:szCs w:val="20"/>
          <w:lang w:eastAsia="hr-HR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37582 DJEČJI VRTIĆ VLADIMIR NAZO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R 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F211C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A4AE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2.812.472,83 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D5399B4" w14:textId="663343DA" w:rsidR="000B11F6" w:rsidRPr="000C59E1" w:rsidRDefault="000B11F6" w:rsidP="00854DBC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1022 Predškolski odgoj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A4AE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2.812.472,83 </w:t>
      </w:r>
      <w:r w:rsidR="00854DB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6B3C8141" w14:textId="15961FA0" w:rsidR="00B52C8B" w:rsidRPr="000C59E1" w:rsidRDefault="005A25FD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Z</w:t>
      </w:r>
      <w:r w:rsidR="00B52C8B" w:rsidRPr="000C59E1">
        <w:rPr>
          <w:rFonts w:eastAsia="Times New Roman" w:cstheme="minorHAnsi"/>
          <w:sz w:val="24"/>
          <w:szCs w:val="24"/>
        </w:rPr>
        <w:t xml:space="preserve">a </w:t>
      </w:r>
      <w:r w:rsidR="00854DBC" w:rsidRPr="000C59E1">
        <w:rPr>
          <w:rFonts w:eastAsia="Times New Roman" w:cstheme="minorHAnsi"/>
          <w:sz w:val="24"/>
          <w:szCs w:val="24"/>
        </w:rPr>
        <w:t>redoviti programi vrtića i jaslica</w:t>
      </w:r>
      <w:r w:rsidR="00B52C8B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3762C8" w:rsidRPr="000C59E1">
        <w:rPr>
          <w:rFonts w:eastAsia="Times New Roman" w:cstheme="minorHAnsi"/>
          <w:sz w:val="24"/>
          <w:szCs w:val="24"/>
        </w:rPr>
        <w:t xml:space="preserve">2.761.165,20 </w:t>
      </w:r>
      <w:r w:rsidR="00B52C8B" w:rsidRPr="000C59E1">
        <w:rPr>
          <w:rFonts w:eastAsia="Times New Roman" w:cstheme="minorHAnsi"/>
          <w:sz w:val="24"/>
          <w:szCs w:val="24"/>
        </w:rPr>
        <w:t xml:space="preserve">eura, </w:t>
      </w:r>
      <w:r w:rsidR="003762C8" w:rsidRPr="000C59E1">
        <w:rPr>
          <w:rFonts w:eastAsia="Times New Roman" w:cstheme="minorHAnsi"/>
          <w:sz w:val="24"/>
          <w:szCs w:val="24"/>
        </w:rPr>
        <w:t xml:space="preserve">za organizaciju seminara planirano je 1.600,00 eura, </w:t>
      </w:r>
      <w:r w:rsidR="00422EFA" w:rsidRPr="000C59E1">
        <w:rPr>
          <w:rFonts w:eastAsia="Times New Roman" w:cstheme="minorHAnsi"/>
          <w:sz w:val="24"/>
          <w:szCs w:val="24"/>
        </w:rPr>
        <w:t>z</w:t>
      </w:r>
      <w:r w:rsidR="0025773E" w:rsidRPr="000C59E1">
        <w:rPr>
          <w:rFonts w:eastAsia="Times New Roman" w:cstheme="minorHAnsi"/>
          <w:sz w:val="24"/>
          <w:szCs w:val="24"/>
        </w:rPr>
        <w:t xml:space="preserve">a </w:t>
      </w:r>
      <w:r w:rsidR="00854DBC" w:rsidRPr="000C59E1">
        <w:rPr>
          <w:rFonts w:eastAsia="Times New Roman" w:cstheme="minorHAnsi"/>
          <w:sz w:val="24"/>
          <w:szCs w:val="24"/>
        </w:rPr>
        <w:t xml:space="preserve">opremanje dječjeg vrtića planirano je </w:t>
      </w:r>
      <w:r w:rsidR="003762C8" w:rsidRPr="000C59E1">
        <w:rPr>
          <w:rFonts w:eastAsia="Times New Roman" w:cstheme="minorHAnsi"/>
          <w:sz w:val="24"/>
          <w:szCs w:val="24"/>
        </w:rPr>
        <w:t>25</w:t>
      </w:r>
      <w:r w:rsidR="009540D5" w:rsidRPr="000C59E1">
        <w:rPr>
          <w:rFonts w:eastAsia="Times New Roman" w:cstheme="minorHAnsi"/>
          <w:sz w:val="24"/>
          <w:szCs w:val="24"/>
        </w:rPr>
        <w:t>.00</w:t>
      </w:r>
      <w:r w:rsidR="0025773E" w:rsidRPr="000C59E1">
        <w:rPr>
          <w:rFonts w:eastAsia="Times New Roman" w:cstheme="minorHAnsi"/>
          <w:sz w:val="24"/>
          <w:szCs w:val="24"/>
        </w:rPr>
        <w:t>0,00 eura,</w:t>
      </w:r>
      <w:r w:rsidR="00422EFA" w:rsidRPr="000C59E1">
        <w:rPr>
          <w:rFonts w:eastAsia="Times New Roman" w:cstheme="minorHAnsi"/>
          <w:sz w:val="24"/>
          <w:szCs w:val="24"/>
        </w:rPr>
        <w:t xml:space="preserve"> z</w:t>
      </w:r>
      <w:r w:rsidR="00B52C8B" w:rsidRPr="000C59E1">
        <w:rPr>
          <w:rFonts w:eastAsia="Times New Roman" w:cstheme="minorHAnsi"/>
          <w:sz w:val="24"/>
          <w:szCs w:val="24"/>
        </w:rPr>
        <w:t xml:space="preserve">a </w:t>
      </w:r>
      <w:r w:rsidR="00854DBC" w:rsidRPr="000C59E1">
        <w:rPr>
          <w:rFonts w:eastAsia="Times New Roman" w:cstheme="minorHAnsi"/>
          <w:sz w:val="24"/>
          <w:szCs w:val="24"/>
        </w:rPr>
        <w:t xml:space="preserve">KA1 u području odgoja i općeg obrazovanja </w:t>
      </w:r>
      <w:r w:rsidR="00B52C8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3762C8" w:rsidRPr="000C59E1">
        <w:rPr>
          <w:rFonts w:eastAsia="Times New Roman" w:cstheme="minorHAnsi"/>
          <w:sz w:val="24"/>
          <w:szCs w:val="24"/>
        </w:rPr>
        <w:t xml:space="preserve">24.707,63 </w:t>
      </w:r>
      <w:r w:rsidR="00B52C8B" w:rsidRPr="000C59E1">
        <w:rPr>
          <w:rFonts w:eastAsia="Times New Roman" w:cstheme="minorHAnsi"/>
          <w:sz w:val="24"/>
          <w:szCs w:val="24"/>
        </w:rPr>
        <w:t>eura</w:t>
      </w:r>
      <w:r w:rsidR="00854DBC" w:rsidRPr="000C59E1">
        <w:rPr>
          <w:rFonts w:eastAsia="Times New Roman" w:cstheme="minorHAnsi"/>
          <w:sz w:val="24"/>
          <w:szCs w:val="24"/>
        </w:rPr>
        <w:t>.</w:t>
      </w:r>
    </w:p>
    <w:p w14:paraId="0B3785EA" w14:textId="77777777" w:rsidR="009477BE" w:rsidRPr="000C59E1" w:rsidRDefault="009477BE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6C1919AD" w14:textId="5E218400" w:rsidR="009477BE" w:rsidRPr="000C59E1" w:rsidRDefault="00AA15FB" w:rsidP="009477BE">
      <w:pPr>
        <w:tabs>
          <w:tab w:val="left" w:pos="567"/>
        </w:tabs>
        <w:spacing w:after="100" w:afterAutospacing="1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33F75B33" wp14:editId="14CAC569">
            <wp:extent cx="3089523" cy="2057400"/>
            <wp:effectExtent l="0" t="0" r="0" b="0"/>
            <wp:docPr id="716392805" name="Slika 5" descr="Rezultat slike za grad kastav vrt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slike za grad kastav vrti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02" cy="2060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59E1">
        <w:rPr>
          <w:rFonts w:eastAsia="Times New Roman" w:cstheme="minorHAnsi"/>
          <w:noProof/>
          <w:sz w:val="24"/>
          <w:szCs w:val="24"/>
          <w:lang w:eastAsia="hr-HR"/>
        </w:rPr>
        <w:t xml:space="preserve"> </w:t>
      </w:r>
    </w:p>
    <w:p w14:paraId="19FB007B" w14:textId="77777777" w:rsidR="00854DBC" w:rsidRPr="000C59E1" w:rsidRDefault="00854DBC" w:rsidP="00422EF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4D4E2142" w14:textId="088F89F5" w:rsidR="00854DBC" w:rsidRPr="000C59E1" w:rsidRDefault="00854DBC" w:rsidP="00854DBC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RAZDJEL 004 UPRAVNI ODJEL ZA PROSTORNO UREĐENJE, KOMUNALNI SUSTAV I ZAŠTITU OKOLIŠA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10.332.500,00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95ED21E" w14:textId="3A5D27CC" w:rsidR="00854DBC" w:rsidRPr="000C59E1" w:rsidRDefault="00854DBC" w:rsidP="00854DBC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GLAVA 00401 UPRAVNI ODJEL ZA PROSTORNO UREĐENJE, KOMUNALNI SUSTAV I ZAŠTITU OKOLIŠA -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10.332.500,00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FAD60" w14:textId="77777777" w:rsidR="00854DBC" w:rsidRPr="000C59E1" w:rsidRDefault="00854DBC" w:rsidP="00854DBC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1012 Prostorno uređenje i unapređenje stanovanja - 30.400,00 eura</w:t>
      </w:r>
    </w:p>
    <w:p w14:paraId="4F9B2BF8" w14:textId="77777777" w:rsidR="002D274D" w:rsidRPr="000C59E1" w:rsidRDefault="00854DBC" w:rsidP="00587E74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Za održavanje stambenog fonda planirano je 10.400,00 eura, za izradu prostorno planske dokumentacije planirano je 20</w:t>
      </w:r>
      <w:r w:rsidR="002D274D" w:rsidRPr="000C59E1">
        <w:rPr>
          <w:rFonts w:eastAsia="Times New Roman" w:cstheme="minorHAnsi"/>
          <w:sz w:val="24"/>
          <w:szCs w:val="24"/>
        </w:rPr>
        <w:t>.000,00 eura.</w:t>
      </w:r>
    </w:p>
    <w:p w14:paraId="0EF298BF" w14:textId="77777777" w:rsidR="00587E74" w:rsidRPr="000C59E1" w:rsidRDefault="00587E74" w:rsidP="00587E74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0BDA8E16" w14:textId="1DD2CFC5" w:rsidR="00F56F80" w:rsidRPr="000C59E1" w:rsidRDefault="002D274D" w:rsidP="00542A9E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1017</w:t>
      </w:r>
      <w:r w:rsidR="00F56F8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Obnova i zaštita spomenika kulture –</w:t>
      </w:r>
      <w:r w:rsidR="00827B7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94788" w:rsidRPr="000C59E1">
        <w:rPr>
          <w:rFonts w:cstheme="minorHAnsi"/>
          <w:b/>
          <w:color w:val="548DD4" w:themeColor="text2" w:themeTint="99"/>
          <w:sz w:val="24"/>
          <w:szCs w:val="24"/>
        </w:rPr>
        <w:t>185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.000</w:t>
      </w:r>
      <w:r w:rsidR="00B223A7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F56F8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5A89AC65" w14:textId="262E8B3F" w:rsidR="00F732BE" w:rsidRPr="000C59E1" w:rsidRDefault="00F732BE" w:rsidP="000F339D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2D274D" w:rsidRPr="000C59E1">
        <w:rPr>
          <w:rFonts w:eastAsia="Times New Roman" w:cstheme="minorHAnsi"/>
          <w:sz w:val="24"/>
          <w:szCs w:val="24"/>
        </w:rPr>
        <w:t>uređenje gradskih zidina i povijesne jezgre</w:t>
      </w:r>
      <w:r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DF6F04" w:rsidRPr="000C59E1">
        <w:rPr>
          <w:rFonts w:eastAsia="Times New Roman" w:cstheme="minorHAnsi"/>
          <w:sz w:val="24"/>
          <w:szCs w:val="24"/>
        </w:rPr>
        <w:t xml:space="preserve">120.000,00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B53AC2" w:rsidRPr="000C59E1">
        <w:rPr>
          <w:rFonts w:eastAsia="Times New Roman" w:cstheme="minorHAnsi"/>
          <w:sz w:val="24"/>
          <w:szCs w:val="24"/>
        </w:rPr>
        <w:t>, za uređenje biciklističkih i pješačkih staza Klana-Kastav</w:t>
      </w:r>
      <w:r w:rsidR="00BF7C7C"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264120" w:rsidRPr="000C59E1">
        <w:rPr>
          <w:rFonts w:eastAsia="Times New Roman" w:cstheme="minorHAnsi"/>
          <w:sz w:val="24"/>
          <w:szCs w:val="24"/>
        </w:rPr>
        <w:t>65.000,00 eura.</w:t>
      </w:r>
    </w:p>
    <w:p w14:paraId="2BE712A3" w14:textId="02528B16" w:rsidR="005613BE" w:rsidRPr="000C59E1" w:rsidRDefault="00201AA0" w:rsidP="005613BE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1018</w:t>
      </w:r>
      <w:r w:rsidR="005613B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Izgradnja i rekonstrukcija gradskih objekata </w:t>
      </w:r>
      <w:r w:rsidR="005613B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D7A6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756.500,00 </w:t>
      </w:r>
      <w:r w:rsidR="005613B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5AC2C510" w14:textId="0BE4B459" w:rsidR="005613BE" w:rsidRPr="000C59E1" w:rsidRDefault="005613BE" w:rsidP="00754D91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lastRenderedPageBreak/>
        <w:t xml:space="preserve">Za </w:t>
      </w:r>
      <w:r w:rsidR="00201AA0" w:rsidRPr="000C59E1">
        <w:rPr>
          <w:rFonts w:eastAsia="Times New Roman" w:cstheme="minorHAnsi"/>
          <w:sz w:val="24"/>
          <w:szCs w:val="24"/>
        </w:rPr>
        <w:t xml:space="preserve">Centar kulture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ED7A6E" w:rsidRPr="000C59E1">
        <w:rPr>
          <w:rFonts w:eastAsia="Times New Roman" w:cstheme="minorHAnsi"/>
          <w:sz w:val="24"/>
          <w:szCs w:val="24"/>
        </w:rPr>
        <w:t>30</w:t>
      </w:r>
      <w:r w:rsidR="00201AA0" w:rsidRPr="000C59E1">
        <w:rPr>
          <w:rFonts w:eastAsia="Times New Roman" w:cstheme="minorHAnsi"/>
          <w:sz w:val="24"/>
          <w:szCs w:val="24"/>
        </w:rPr>
        <w:t xml:space="preserve">0.000,00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FA4600" w:rsidRPr="000C59E1">
        <w:rPr>
          <w:rFonts w:eastAsia="Times New Roman" w:cstheme="minorHAnsi"/>
          <w:sz w:val="24"/>
          <w:szCs w:val="24"/>
        </w:rPr>
        <w:t>za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201AA0" w:rsidRPr="000C59E1">
        <w:rPr>
          <w:rFonts w:eastAsia="Times New Roman" w:cstheme="minorHAnsi"/>
          <w:sz w:val="24"/>
          <w:szCs w:val="24"/>
        </w:rPr>
        <w:t xml:space="preserve">Školska zona Rešetari </w:t>
      </w:r>
      <w:r w:rsidRPr="000C59E1">
        <w:rPr>
          <w:rFonts w:eastAsia="Times New Roman" w:cstheme="minorHAnsi"/>
          <w:sz w:val="24"/>
          <w:szCs w:val="24"/>
        </w:rPr>
        <w:t xml:space="preserve">planirano je </w:t>
      </w:r>
      <w:r w:rsidR="00ED7A6E" w:rsidRPr="000C59E1">
        <w:rPr>
          <w:rFonts w:eastAsia="Times New Roman" w:cstheme="minorHAnsi"/>
          <w:sz w:val="24"/>
          <w:szCs w:val="24"/>
        </w:rPr>
        <w:t>200.000</w:t>
      </w:r>
      <w:r w:rsidR="00201AA0" w:rsidRPr="000C59E1">
        <w:rPr>
          <w:rFonts w:eastAsia="Times New Roman" w:cstheme="minorHAnsi"/>
          <w:sz w:val="24"/>
          <w:szCs w:val="24"/>
        </w:rPr>
        <w:t xml:space="preserve">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FA4600" w:rsidRPr="000C59E1">
        <w:rPr>
          <w:rFonts w:eastAsia="Times New Roman" w:cstheme="minorHAnsi"/>
          <w:sz w:val="24"/>
          <w:szCs w:val="24"/>
        </w:rPr>
        <w:t>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201AA0" w:rsidRPr="000C59E1">
        <w:rPr>
          <w:rFonts w:eastAsia="Times New Roman" w:cstheme="minorHAnsi"/>
          <w:sz w:val="24"/>
          <w:szCs w:val="24"/>
        </w:rPr>
        <w:t xml:space="preserve">Rekonstrukciju građevina poslovne namjene u građevinu društvene namjene na </w:t>
      </w:r>
      <w:proofErr w:type="spellStart"/>
      <w:r w:rsidR="00201AA0" w:rsidRPr="000C59E1">
        <w:rPr>
          <w:rFonts w:eastAsia="Times New Roman" w:cstheme="minorHAnsi"/>
          <w:sz w:val="24"/>
          <w:szCs w:val="24"/>
        </w:rPr>
        <w:t>k.č</w:t>
      </w:r>
      <w:proofErr w:type="spellEnd"/>
      <w:r w:rsidR="00201AA0" w:rsidRPr="000C59E1">
        <w:rPr>
          <w:rFonts w:eastAsia="Times New Roman" w:cstheme="minorHAnsi"/>
          <w:sz w:val="24"/>
          <w:szCs w:val="24"/>
        </w:rPr>
        <w:t xml:space="preserve">. 4325 k.o. Kastav planirano je </w:t>
      </w:r>
      <w:r w:rsidR="00103DA3" w:rsidRPr="000C59E1">
        <w:rPr>
          <w:rFonts w:eastAsia="Times New Roman" w:cstheme="minorHAnsi"/>
          <w:sz w:val="24"/>
          <w:szCs w:val="24"/>
        </w:rPr>
        <w:t xml:space="preserve">6.500,00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754D91" w:rsidRPr="000C59E1">
        <w:rPr>
          <w:rFonts w:eastAsia="Times New Roman" w:cstheme="minorHAnsi"/>
          <w:sz w:val="24"/>
          <w:szCs w:val="24"/>
        </w:rPr>
        <w:t>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201AA0" w:rsidRPr="000C59E1">
        <w:rPr>
          <w:rFonts w:eastAsia="Times New Roman" w:cstheme="minorHAnsi"/>
          <w:sz w:val="24"/>
          <w:szCs w:val="24"/>
        </w:rPr>
        <w:t xml:space="preserve">Dom zdravlja planirano je </w:t>
      </w:r>
      <w:r w:rsidR="0010377E" w:rsidRPr="000C59E1">
        <w:rPr>
          <w:rFonts w:eastAsia="Times New Roman" w:cstheme="minorHAnsi"/>
          <w:sz w:val="24"/>
          <w:szCs w:val="24"/>
        </w:rPr>
        <w:t xml:space="preserve">250.000,00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754D91" w:rsidRPr="000C59E1">
        <w:rPr>
          <w:rFonts w:eastAsia="Times New Roman" w:cstheme="minorHAnsi"/>
          <w:sz w:val="24"/>
          <w:szCs w:val="24"/>
        </w:rPr>
        <w:t>.</w:t>
      </w:r>
    </w:p>
    <w:p w14:paraId="503C71CB" w14:textId="54B02945" w:rsidR="00B558F6" w:rsidRPr="000C59E1" w:rsidRDefault="00B558F6" w:rsidP="00B558F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052C3202" wp14:editId="0AA333FD">
            <wp:extent cx="4864189" cy="2438400"/>
            <wp:effectExtent l="0" t="0" r="0" b="0"/>
            <wp:docPr id="2061903064" name="Slika 2061903064" descr="Vendita Terratetto unifamiliare Grad Kastav. Posto auto, con balc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dita Terratetto unifamiliare Grad Kastav. Posto auto, con balcone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63" cy="244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0EEC72" w14:textId="55508E0F" w:rsidR="007D3374" w:rsidRPr="000C59E1" w:rsidRDefault="00FA73DA" w:rsidP="007D3374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1019</w:t>
      </w:r>
      <w:r w:rsidR="007D3374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Upravljanje imovinom</w:t>
      </w:r>
      <w:r w:rsidR="007D3374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10377E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426.200,00 </w:t>
      </w:r>
      <w:r w:rsidR="007D3374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4091D85C" w14:textId="4B70001F" w:rsidR="001F085D" w:rsidRPr="000C59E1" w:rsidRDefault="001F085D" w:rsidP="001C0D9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FA73DA" w:rsidRPr="000C59E1">
        <w:rPr>
          <w:rFonts w:eastAsia="Times New Roman" w:cstheme="minorHAnsi"/>
          <w:sz w:val="24"/>
          <w:szCs w:val="24"/>
        </w:rPr>
        <w:t>upravljanje imovinom u vlasništvu Grada i ostalom imovinom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BC43F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8749A" w:rsidRPr="000C59E1">
        <w:rPr>
          <w:rFonts w:eastAsia="Times New Roman" w:cstheme="minorHAnsi"/>
          <w:sz w:val="24"/>
          <w:szCs w:val="24"/>
        </w:rPr>
        <w:t xml:space="preserve">108.700,00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1C0D90" w:rsidRPr="000C59E1">
        <w:rPr>
          <w:rFonts w:eastAsia="Times New Roman" w:cstheme="minorHAnsi"/>
          <w:sz w:val="24"/>
          <w:szCs w:val="24"/>
        </w:rPr>
        <w:t>z</w:t>
      </w:r>
      <w:r w:rsidRPr="000C59E1">
        <w:rPr>
          <w:rFonts w:eastAsia="Times New Roman" w:cstheme="minorHAnsi"/>
          <w:sz w:val="24"/>
          <w:szCs w:val="24"/>
        </w:rPr>
        <w:t xml:space="preserve">a </w:t>
      </w:r>
      <w:r w:rsidR="00FA73DA" w:rsidRPr="000C59E1">
        <w:rPr>
          <w:rFonts w:eastAsia="Times New Roman" w:cstheme="minorHAnsi"/>
          <w:sz w:val="24"/>
          <w:szCs w:val="24"/>
        </w:rPr>
        <w:t>kupnja poslovnih prostora i priznavanje dodatnih ulaganja na poslovnim prostorima</w:t>
      </w:r>
      <w:r w:rsidRPr="000C59E1">
        <w:rPr>
          <w:rFonts w:eastAsia="Times New Roman" w:cstheme="minorHAnsi"/>
          <w:sz w:val="24"/>
          <w:szCs w:val="24"/>
        </w:rPr>
        <w:t xml:space="preserve"> </w:t>
      </w:r>
      <w:r w:rsidR="00D90E5D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8749A" w:rsidRPr="000C59E1">
        <w:rPr>
          <w:rFonts w:eastAsia="Times New Roman" w:cstheme="minorHAnsi"/>
          <w:sz w:val="24"/>
          <w:szCs w:val="24"/>
        </w:rPr>
        <w:t xml:space="preserve">16.500,00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1C0D90" w:rsidRPr="000C59E1">
        <w:rPr>
          <w:rFonts w:eastAsia="Times New Roman" w:cstheme="minorHAnsi"/>
          <w:sz w:val="24"/>
          <w:szCs w:val="24"/>
        </w:rPr>
        <w:t>z</w:t>
      </w:r>
      <w:r w:rsidR="0035063E" w:rsidRPr="000C59E1">
        <w:rPr>
          <w:rFonts w:eastAsia="Times New Roman" w:cstheme="minorHAnsi"/>
          <w:sz w:val="24"/>
          <w:szCs w:val="24"/>
        </w:rPr>
        <w:t xml:space="preserve">a </w:t>
      </w:r>
      <w:r w:rsidR="00FA73DA" w:rsidRPr="000C59E1">
        <w:rPr>
          <w:rFonts w:eastAsia="Times New Roman" w:cstheme="minorHAnsi"/>
          <w:sz w:val="24"/>
          <w:szCs w:val="24"/>
        </w:rPr>
        <w:t xml:space="preserve">otkup zemljišta planirano je </w:t>
      </w:r>
      <w:r w:rsidR="0098749A" w:rsidRPr="000C59E1">
        <w:rPr>
          <w:rFonts w:eastAsia="Times New Roman" w:cstheme="minorHAnsi"/>
          <w:sz w:val="24"/>
          <w:szCs w:val="24"/>
        </w:rPr>
        <w:t xml:space="preserve">301.000,00 </w:t>
      </w:r>
      <w:r w:rsidR="0035063E" w:rsidRPr="000C59E1">
        <w:rPr>
          <w:rFonts w:eastAsia="Times New Roman" w:cstheme="minorHAnsi"/>
          <w:sz w:val="24"/>
          <w:szCs w:val="24"/>
        </w:rPr>
        <w:t>eura</w:t>
      </w:r>
      <w:r w:rsidRPr="000C59E1">
        <w:rPr>
          <w:rFonts w:eastAsia="Times New Roman" w:cstheme="minorHAnsi"/>
          <w:sz w:val="24"/>
          <w:szCs w:val="24"/>
        </w:rPr>
        <w:t xml:space="preserve">. </w:t>
      </w:r>
    </w:p>
    <w:p w14:paraId="36262082" w14:textId="4FE39866" w:rsidR="00F01A90" w:rsidRPr="000C59E1" w:rsidRDefault="00BE250B" w:rsidP="00F01A90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1020</w:t>
      </w:r>
      <w:r w:rsidR="00F01A9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>Održavanje komunalne infrastrukture</w:t>
      </w:r>
      <w:r w:rsidR="009540D5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01A9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26F3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901.000,00 </w:t>
      </w:r>
      <w:r w:rsidR="00F01A90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6FB9E1F5" w14:textId="12F2D065" w:rsidR="005836DA" w:rsidRPr="000C59E1" w:rsidRDefault="00F01A90" w:rsidP="005836DA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BE250B" w:rsidRPr="000C59E1">
        <w:rPr>
          <w:rFonts w:eastAsia="Times New Roman" w:cstheme="minorHAnsi"/>
          <w:sz w:val="24"/>
          <w:szCs w:val="24"/>
        </w:rPr>
        <w:t>održavanje javne rasvjete</w:t>
      </w:r>
      <w:r w:rsidRPr="000C59E1">
        <w:rPr>
          <w:rFonts w:eastAsia="Times New Roman" w:cstheme="minorHAnsi"/>
          <w:sz w:val="24"/>
          <w:szCs w:val="24"/>
        </w:rPr>
        <w:t xml:space="preserve"> planirano je </w:t>
      </w:r>
      <w:r w:rsidR="00726F39" w:rsidRPr="000C59E1">
        <w:rPr>
          <w:rFonts w:eastAsia="Times New Roman" w:cstheme="minorHAnsi"/>
          <w:sz w:val="24"/>
          <w:szCs w:val="24"/>
        </w:rPr>
        <w:t>60</w:t>
      </w:r>
      <w:r w:rsidR="00BE250B" w:rsidRPr="000C59E1">
        <w:rPr>
          <w:rFonts w:eastAsia="Times New Roman" w:cstheme="minorHAnsi"/>
          <w:sz w:val="24"/>
          <w:szCs w:val="24"/>
        </w:rPr>
        <w:t xml:space="preserve">.000,00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5836DA" w:rsidRPr="000C59E1">
        <w:rPr>
          <w:rFonts w:eastAsia="Times New Roman" w:cstheme="minorHAnsi"/>
          <w:sz w:val="24"/>
          <w:szCs w:val="24"/>
        </w:rPr>
        <w:t>za održavanje nerazvrstanih cesta planirano je 1</w:t>
      </w:r>
      <w:r w:rsidR="00726F39" w:rsidRPr="000C59E1">
        <w:rPr>
          <w:rFonts w:eastAsia="Times New Roman" w:cstheme="minorHAnsi"/>
          <w:sz w:val="24"/>
          <w:szCs w:val="24"/>
        </w:rPr>
        <w:t>64</w:t>
      </w:r>
      <w:r w:rsidR="005836DA" w:rsidRPr="000C59E1">
        <w:rPr>
          <w:rFonts w:eastAsia="Times New Roman" w:cstheme="minorHAnsi"/>
          <w:sz w:val="24"/>
          <w:szCs w:val="24"/>
        </w:rPr>
        <w:t xml:space="preserve">.000,00 eura, za održavanje javnih površina na kojima nije dopušten promet motornim vozilima planirano je </w:t>
      </w:r>
      <w:r w:rsidR="00726F39" w:rsidRPr="000C59E1">
        <w:rPr>
          <w:rFonts w:eastAsia="Times New Roman" w:cstheme="minorHAnsi"/>
          <w:sz w:val="24"/>
          <w:szCs w:val="24"/>
        </w:rPr>
        <w:t>140</w:t>
      </w:r>
      <w:r w:rsidR="005836DA" w:rsidRPr="000C59E1">
        <w:rPr>
          <w:rFonts w:eastAsia="Times New Roman" w:cstheme="minorHAnsi"/>
          <w:sz w:val="24"/>
          <w:szCs w:val="24"/>
        </w:rPr>
        <w:t xml:space="preserve">.000,00 eura, za održavanje javnih zelenih površina planirano je </w:t>
      </w:r>
      <w:r w:rsidR="00550702" w:rsidRPr="000C59E1">
        <w:rPr>
          <w:rFonts w:eastAsia="Times New Roman" w:cstheme="minorHAnsi"/>
          <w:sz w:val="24"/>
          <w:szCs w:val="24"/>
        </w:rPr>
        <w:t xml:space="preserve">287.000,00 </w:t>
      </w:r>
      <w:r w:rsidR="005836DA" w:rsidRPr="000C59E1">
        <w:rPr>
          <w:rFonts w:eastAsia="Times New Roman" w:cstheme="minorHAnsi"/>
          <w:sz w:val="24"/>
          <w:szCs w:val="24"/>
        </w:rPr>
        <w:t>eura, za održavanje građevina, uređaja i predmeta javne namjene planirano je 20.000,00 eura, za održavanje čistoće javnih površina planirano je 1</w:t>
      </w:r>
      <w:r w:rsidR="00550702" w:rsidRPr="000C59E1">
        <w:rPr>
          <w:rFonts w:eastAsia="Times New Roman" w:cstheme="minorHAnsi"/>
          <w:sz w:val="24"/>
          <w:szCs w:val="24"/>
        </w:rPr>
        <w:t>8</w:t>
      </w:r>
      <w:r w:rsidR="005836DA" w:rsidRPr="000C59E1">
        <w:rPr>
          <w:rFonts w:eastAsia="Times New Roman" w:cstheme="minorHAnsi"/>
          <w:sz w:val="24"/>
          <w:szCs w:val="24"/>
        </w:rPr>
        <w:t xml:space="preserve">0.000,00 eura, za održavanje građevina javne odvodnje oborinskih voda planirano je </w:t>
      </w:r>
      <w:r w:rsidR="00550702" w:rsidRPr="000C59E1">
        <w:rPr>
          <w:rFonts w:eastAsia="Times New Roman" w:cstheme="minorHAnsi"/>
          <w:sz w:val="24"/>
          <w:szCs w:val="24"/>
        </w:rPr>
        <w:t>5</w:t>
      </w:r>
      <w:r w:rsidR="005836DA" w:rsidRPr="000C59E1">
        <w:rPr>
          <w:rFonts w:eastAsia="Times New Roman" w:cstheme="minorHAnsi"/>
          <w:sz w:val="24"/>
          <w:szCs w:val="24"/>
        </w:rPr>
        <w:t>0.000,00 eura</w:t>
      </w:r>
      <w:r w:rsidR="00550702" w:rsidRPr="000C59E1">
        <w:rPr>
          <w:rFonts w:eastAsia="Times New Roman" w:cstheme="minorHAnsi"/>
          <w:sz w:val="24"/>
          <w:szCs w:val="24"/>
        </w:rPr>
        <w:t>.</w:t>
      </w:r>
    </w:p>
    <w:p w14:paraId="491E5FD3" w14:textId="76549C55" w:rsidR="005836DA" w:rsidRPr="000C59E1" w:rsidRDefault="005836DA" w:rsidP="005836D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Program 1021 Izgradnja komunalne infrastrukture - </w:t>
      </w:r>
      <w:r w:rsidR="00966064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6.043.800,00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D4F0A2E" w14:textId="13CE10BF" w:rsidR="00BE250B" w:rsidRPr="000C59E1" w:rsidRDefault="005836DA" w:rsidP="00587E74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javnu rasvjetu planirano je </w:t>
      </w:r>
      <w:r w:rsidR="00966064" w:rsidRPr="000C59E1">
        <w:rPr>
          <w:rFonts w:eastAsia="Times New Roman" w:cstheme="minorHAnsi"/>
          <w:sz w:val="24"/>
          <w:szCs w:val="24"/>
        </w:rPr>
        <w:t xml:space="preserve">127.000,00 </w:t>
      </w:r>
      <w:r w:rsidRPr="000C59E1">
        <w:rPr>
          <w:rFonts w:eastAsia="Times New Roman" w:cstheme="minorHAnsi"/>
          <w:sz w:val="24"/>
          <w:szCs w:val="24"/>
        </w:rPr>
        <w:t xml:space="preserve">eura, </w:t>
      </w:r>
      <w:r w:rsidR="00B01578" w:rsidRPr="000C59E1">
        <w:rPr>
          <w:rFonts w:eastAsia="Times New Roman" w:cstheme="minorHAnsi"/>
          <w:sz w:val="24"/>
          <w:szCs w:val="24"/>
        </w:rPr>
        <w:t>z</w:t>
      </w:r>
      <w:r w:rsidR="00F01A90" w:rsidRPr="000C59E1">
        <w:rPr>
          <w:rFonts w:eastAsia="Times New Roman" w:cstheme="minorHAnsi"/>
          <w:sz w:val="24"/>
          <w:szCs w:val="24"/>
        </w:rPr>
        <w:t xml:space="preserve">a </w:t>
      </w:r>
      <w:r w:rsidR="00BE250B" w:rsidRPr="000C59E1">
        <w:rPr>
          <w:rFonts w:eastAsia="Times New Roman" w:cstheme="minorHAnsi"/>
          <w:sz w:val="24"/>
          <w:szCs w:val="24"/>
        </w:rPr>
        <w:t xml:space="preserve">nerazvrstane ceste - uređenje neuređenih dijelova građevinskog područja </w:t>
      </w:r>
      <w:r w:rsidR="00F01A90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966064" w:rsidRPr="000C59E1">
        <w:rPr>
          <w:rFonts w:eastAsia="Times New Roman" w:cstheme="minorHAnsi"/>
          <w:sz w:val="24"/>
          <w:szCs w:val="24"/>
        </w:rPr>
        <w:t xml:space="preserve">700.000,00 </w:t>
      </w:r>
      <w:r w:rsidR="00F01A90" w:rsidRPr="000C59E1">
        <w:rPr>
          <w:rFonts w:eastAsia="Times New Roman" w:cstheme="minorHAnsi"/>
          <w:sz w:val="24"/>
          <w:szCs w:val="24"/>
        </w:rPr>
        <w:t>eura</w:t>
      </w:r>
      <w:r w:rsidR="00BE250B" w:rsidRPr="000C59E1">
        <w:rPr>
          <w:rFonts w:eastAsia="Times New Roman" w:cstheme="minorHAnsi"/>
          <w:sz w:val="24"/>
          <w:szCs w:val="24"/>
        </w:rPr>
        <w:t xml:space="preserve">, za </w:t>
      </w:r>
      <w:r w:rsidR="00317B70" w:rsidRPr="000C59E1">
        <w:rPr>
          <w:rFonts w:eastAsia="Times New Roman" w:cstheme="minorHAnsi"/>
          <w:sz w:val="24"/>
          <w:szCs w:val="24"/>
        </w:rPr>
        <w:t xml:space="preserve">nerazvrstane ceste - gradnja u uređenim dijelovima građevinskog područja </w:t>
      </w:r>
      <w:r w:rsidR="00BE250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EA372E" w:rsidRPr="000C59E1">
        <w:rPr>
          <w:rFonts w:eastAsia="Times New Roman" w:cstheme="minorHAnsi"/>
          <w:sz w:val="24"/>
          <w:szCs w:val="24"/>
        </w:rPr>
        <w:t xml:space="preserve">1.604.300,00 </w:t>
      </w:r>
      <w:r w:rsidR="00BE250B" w:rsidRPr="000C59E1">
        <w:rPr>
          <w:rFonts w:eastAsia="Times New Roman" w:cstheme="minorHAnsi"/>
          <w:sz w:val="24"/>
          <w:szCs w:val="24"/>
        </w:rPr>
        <w:t xml:space="preserve">eura, za </w:t>
      </w:r>
      <w:r w:rsidR="00317B70" w:rsidRPr="000C59E1">
        <w:rPr>
          <w:rFonts w:eastAsia="Times New Roman" w:cstheme="minorHAnsi"/>
          <w:sz w:val="24"/>
          <w:szCs w:val="24"/>
        </w:rPr>
        <w:t xml:space="preserve">groblja i krematoriji na grobljima </w:t>
      </w:r>
      <w:r w:rsidR="00BE250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EA372E" w:rsidRPr="000C59E1">
        <w:rPr>
          <w:rFonts w:eastAsia="Times New Roman" w:cstheme="minorHAnsi"/>
          <w:sz w:val="24"/>
          <w:szCs w:val="24"/>
        </w:rPr>
        <w:t xml:space="preserve">1.750.500,00 </w:t>
      </w:r>
      <w:r w:rsidR="00BE250B" w:rsidRPr="000C59E1">
        <w:rPr>
          <w:rFonts w:eastAsia="Times New Roman" w:cstheme="minorHAnsi"/>
          <w:sz w:val="24"/>
          <w:szCs w:val="24"/>
        </w:rPr>
        <w:t xml:space="preserve">eura, za </w:t>
      </w:r>
      <w:r w:rsidR="00317B70" w:rsidRPr="000C59E1">
        <w:rPr>
          <w:rFonts w:eastAsia="Times New Roman" w:cstheme="minorHAnsi"/>
          <w:sz w:val="24"/>
          <w:szCs w:val="24"/>
        </w:rPr>
        <w:t xml:space="preserve">javne prometne površine na kojima nije dopušten promet motornih vozila </w:t>
      </w:r>
      <w:r w:rsidR="00BE250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0C59E1">
        <w:rPr>
          <w:rFonts w:eastAsia="Times New Roman" w:cstheme="minorHAnsi"/>
          <w:sz w:val="24"/>
          <w:szCs w:val="24"/>
        </w:rPr>
        <w:t xml:space="preserve">473.000,00 </w:t>
      </w:r>
      <w:r w:rsidR="00BE250B" w:rsidRPr="000C59E1">
        <w:rPr>
          <w:rFonts w:eastAsia="Times New Roman" w:cstheme="minorHAnsi"/>
          <w:sz w:val="24"/>
          <w:szCs w:val="24"/>
        </w:rPr>
        <w:t xml:space="preserve">eura, za </w:t>
      </w:r>
      <w:r w:rsidRPr="000C59E1">
        <w:rPr>
          <w:rFonts w:eastAsia="Times New Roman" w:cstheme="minorHAnsi"/>
          <w:sz w:val="24"/>
          <w:szCs w:val="24"/>
        </w:rPr>
        <w:t xml:space="preserve">javna parkirališta </w:t>
      </w:r>
      <w:r w:rsidR="00BE250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0C59E1">
        <w:rPr>
          <w:rFonts w:eastAsia="Times New Roman" w:cstheme="minorHAnsi"/>
          <w:sz w:val="24"/>
          <w:szCs w:val="24"/>
        </w:rPr>
        <w:t xml:space="preserve">163.000,00 </w:t>
      </w:r>
      <w:r w:rsidR="00BE250B" w:rsidRPr="000C59E1">
        <w:rPr>
          <w:rFonts w:eastAsia="Times New Roman" w:cstheme="minorHAnsi"/>
          <w:sz w:val="24"/>
          <w:szCs w:val="24"/>
        </w:rPr>
        <w:t xml:space="preserve">eura, za </w:t>
      </w:r>
      <w:r w:rsidRPr="000C59E1">
        <w:rPr>
          <w:rFonts w:eastAsia="Times New Roman" w:cstheme="minorHAnsi"/>
          <w:sz w:val="24"/>
          <w:szCs w:val="24"/>
        </w:rPr>
        <w:t xml:space="preserve">javne zelene površine </w:t>
      </w:r>
      <w:r w:rsidR="00BE250B" w:rsidRPr="000C59E1">
        <w:rPr>
          <w:rFonts w:eastAsia="Times New Roman" w:cstheme="minorHAnsi"/>
          <w:sz w:val="24"/>
          <w:szCs w:val="24"/>
        </w:rPr>
        <w:t xml:space="preserve">planirano je </w:t>
      </w:r>
      <w:r w:rsidR="00F572FC" w:rsidRPr="000C59E1">
        <w:rPr>
          <w:rFonts w:eastAsia="Times New Roman" w:cstheme="minorHAnsi"/>
          <w:sz w:val="24"/>
          <w:szCs w:val="24"/>
        </w:rPr>
        <w:t xml:space="preserve">999.000,00 </w:t>
      </w:r>
      <w:r w:rsidR="00BE250B" w:rsidRPr="000C59E1">
        <w:rPr>
          <w:rFonts w:eastAsia="Times New Roman" w:cstheme="minorHAnsi"/>
          <w:sz w:val="24"/>
          <w:szCs w:val="24"/>
        </w:rPr>
        <w:t>eura</w:t>
      </w:r>
      <w:r w:rsidR="00B01578" w:rsidRPr="000C59E1">
        <w:rPr>
          <w:rFonts w:eastAsia="Times New Roman" w:cstheme="minorHAnsi"/>
          <w:sz w:val="24"/>
          <w:szCs w:val="24"/>
        </w:rPr>
        <w:t xml:space="preserve">, za građevine i uređaji javne namjene planirano je </w:t>
      </w:r>
      <w:r w:rsidR="005739CC" w:rsidRPr="000C59E1">
        <w:rPr>
          <w:rFonts w:eastAsia="Times New Roman" w:cstheme="minorHAnsi"/>
          <w:sz w:val="24"/>
          <w:szCs w:val="24"/>
        </w:rPr>
        <w:t xml:space="preserve">27.000,00 </w:t>
      </w:r>
      <w:r w:rsidR="00B01578" w:rsidRPr="000C59E1">
        <w:rPr>
          <w:rFonts w:eastAsia="Times New Roman" w:cstheme="minorHAnsi"/>
          <w:sz w:val="24"/>
          <w:szCs w:val="24"/>
        </w:rPr>
        <w:t>eura, za javne garaže planirano je 200.000,00 eura</w:t>
      </w:r>
      <w:r w:rsidR="00BE250B" w:rsidRPr="000C59E1">
        <w:rPr>
          <w:rFonts w:eastAsia="Times New Roman" w:cstheme="minorHAnsi"/>
          <w:sz w:val="24"/>
          <w:szCs w:val="24"/>
        </w:rPr>
        <w:t>.</w:t>
      </w:r>
    </w:p>
    <w:p w14:paraId="62EC1DBA" w14:textId="59A1E4FC" w:rsidR="00B558F6" w:rsidRPr="000C59E1" w:rsidRDefault="00B558F6" w:rsidP="00B558F6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0C59E1">
        <w:rPr>
          <w:noProof/>
          <w:lang w:eastAsia="hr-HR"/>
        </w:rPr>
        <w:lastRenderedPageBreak/>
        <w:drawing>
          <wp:inline distT="0" distB="0" distL="0" distR="0" wp14:anchorId="32DA7F53" wp14:editId="1410A371">
            <wp:extent cx="5060963" cy="3031066"/>
            <wp:effectExtent l="0" t="0" r="6350" b="0"/>
            <wp:docPr id="2078358578" name="Slika 2078358578" descr="Obavijest za kastavska groblja - Torpedo.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avijest za kastavska groblja - Torpedo.me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61" cy="3047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464919" w14:textId="3B1C1F74" w:rsidR="00BE250B" w:rsidRPr="000C59E1" w:rsidRDefault="00B01578" w:rsidP="00BE250B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1023</w:t>
      </w:r>
      <w:r w:rsidR="00BE250B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64E9C" w:rsidRPr="000C59E1">
        <w:rPr>
          <w:rFonts w:cstheme="minorHAnsi"/>
          <w:b/>
          <w:color w:val="548DD4" w:themeColor="text2" w:themeTint="99"/>
          <w:sz w:val="24"/>
          <w:szCs w:val="24"/>
        </w:rPr>
        <w:t>Javni prijevoz</w:t>
      </w:r>
      <w:r w:rsidR="00BE250B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5739CC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446.000,00 </w:t>
      </w:r>
      <w:r w:rsidR="00BE250B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3F6F1B60" w14:textId="43F86D21" w:rsidR="00264E9C" w:rsidRPr="000C59E1" w:rsidRDefault="00264E9C" w:rsidP="00BE250B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prijevoz putnika u javnom prometu planirano je </w:t>
      </w:r>
      <w:r w:rsidR="005739CC" w:rsidRPr="000C59E1">
        <w:rPr>
          <w:rFonts w:eastAsia="Times New Roman" w:cstheme="minorHAnsi"/>
          <w:sz w:val="24"/>
          <w:szCs w:val="24"/>
        </w:rPr>
        <w:t xml:space="preserve">446.000,00 </w:t>
      </w:r>
      <w:r w:rsidRPr="000C59E1">
        <w:rPr>
          <w:rFonts w:eastAsia="Times New Roman" w:cstheme="minorHAnsi"/>
          <w:sz w:val="24"/>
          <w:szCs w:val="24"/>
        </w:rPr>
        <w:t>eura.</w:t>
      </w:r>
    </w:p>
    <w:bookmarkEnd w:id="5"/>
    <w:p w14:paraId="2479FCCE" w14:textId="12FBDD1F" w:rsidR="00940F76" w:rsidRPr="000C59E1" w:rsidRDefault="00264E9C" w:rsidP="00D1191B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1024</w:t>
      </w:r>
      <w:r w:rsidR="00940F76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Gospodarenje otpadom </w:t>
      </w:r>
      <w:r w:rsidR="00940F76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72.300,00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40F76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6E436E3" w14:textId="5F3E2C6C" w:rsidR="001514AF" w:rsidRPr="000C59E1" w:rsidRDefault="00940F76" w:rsidP="00264E9C">
      <w:pPr>
        <w:tabs>
          <w:tab w:val="left" w:pos="567"/>
        </w:tabs>
        <w:spacing w:before="240" w:after="100" w:afterAutospacing="1" w:line="240" w:lineRule="auto"/>
        <w:jc w:val="both"/>
        <w:rPr>
          <w:rFonts w:cstheme="minorHAnsi"/>
          <w:sz w:val="24"/>
          <w:szCs w:val="24"/>
        </w:rPr>
      </w:pPr>
      <w:r w:rsidRPr="000C59E1">
        <w:rPr>
          <w:rFonts w:cstheme="minorHAnsi"/>
          <w:sz w:val="24"/>
          <w:szCs w:val="24"/>
        </w:rPr>
        <w:t xml:space="preserve">Za </w:t>
      </w:r>
      <w:r w:rsidR="00264E9C" w:rsidRPr="000C59E1">
        <w:rPr>
          <w:rFonts w:cstheme="minorHAnsi"/>
          <w:sz w:val="24"/>
          <w:szCs w:val="24"/>
        </w:rPr>
        <w:t>aktivnosti u području gospodarenja otpadom</w:t>
      </w:r>
      <w:r w:rsidRPr="000C59E1">
        <w:rPr>
          <w:rFonts w:cstheme="minorHAnsi"/>
          <w:sz w:val="24"/>
          <w:szCs w:val="24"/>
        </w:rPr>
        <w:t xml:space="preserve"> planirano je </w:t>
      </w:r>
      <w:r w:rsidR="002215D9" w:rsidRPr="000C59E1">
        <w:rPr>
          <w:rFonts w:cstheme="minorHAnsi"/>
          <w:sz w:val="24"/>
          <w:szCs w:val="24"/>
        </w:rPr>
        <w:t>60.300,00</w:t>
      </w:r>
      <w:r w:rsidR="002215D9" w:rsidRPr="000C59E1">
        <w:rPr>
          <w:rFonts w:cstheme="minorHAnsi"/>
          <w:sz w:val="24"/>
          <w:szCs w:val="24"/>
        </w:rPr>
        <w:t xml:space="preserve"> </w:t>
      </w:r>
      <w:r w:rsidRPr="000C59E1">
        <w:rPr>
          <w:rFonts w:cstheme="minorHAnsi"/>
          <w:sz w:val="24"/>
          <w:szCs w:val="24"/>
        </w:rPr>
        <w:t xml:space="preserve">eura, </w:t>
      </w:r>
      <w:r w:rsidR="000407CE" w:rsidRPr="000C59E1">
        <w:rPr>
          <w:rFonts w:cstheme="minorHAnsi"/>
          <w:sz w:val="24"/>
          <w:szCs w:val="24"/>
        </w:rPr>
        <w:t>z</w:t>
      </w:r>
      <w:r w:rsidRPr="000C59E1">
        <w:rPr>
          <w:rFonts w:cstheme="minorHAnsi"/>
          <w:sz w:val="24"/>
          <w:szCs w:val="24"/>
        </w:rPr>
        <w:t xml:space="preserve">a </w:t>
      </w:r>
      <w:r w:rsidR="00264E9C" w:rsidRPr="000C59E1">
        <w:rPr>
          <w:rFonts w:cstheme="minorHAnsi"/>
          <w:sz w:val="24"/>
          <w:szCs w:val="24"/>
        </w:rPr>
        <w:t>provođenje mjera zaštite okoliša i građana</w:t>
      </w:r>
      <w:r w:rsidRPr="000C59E1">
        <w:rPr>
          <w:rFonts w:cstheme="minorHAnsi"/>
          <w:sz w:val="24"/>
          <w:szCs w:val="24"/>
        </w:rPr>
        <w:t xml:space="preserve"> planirano je </w:t>
      </w:r>
      <w:r w:rsidR="00E56FF2" w:rsidRPr="000C59E1">
        <w:rPr>
          <w:rFonts w:cstheme="minorHAnsi"/>
          <w:sz w:val="24"/>
          <w:szCs w:val="24"/>
        </w:rPr>
        <w:t>12</w:t>
      </w:r>
      <w:r w:rsidRPr="000C59E1">
        <w:rPr>
          <w:rFonts w:cstheme="minorHAnsi"/>
          <w:sz w:val="24"/>
          <w:szCs w:val="24"/>
        </w:rPr>
        <w:t>.</w:t>
      </w:r>
      <w:r w:rsidR="003D711C" w:rsidRPr="000C59E1">
        <w:rPr>
          <w:rFonts w:cstheme="minorHAnsi"/>
          <w:sz w:val="24"/>
          <w:szCs w:val="24"/>
        </w:rPr>
        <w:t>00</w:t>
      </w:r>
      <w:r w:rsidRPr="000C59E1">
        <w:rPr>
          <w:rFonts w:cstheme="minorHAnsi"/>
          <w:sz w:val="24"/>
          <w:szCs w:val="24"/>
        </w:rPr>
        <w:t>0,00 eura</w:t>
      </w:r>
      <w:r w:rsidR="00264E9C" w:rsidRPr="000C59E1">
        <w:rPr>
          <w:rFonts w:cstheme="minorHAnsi"/>
          <w:sz w:val="24"/>
          <w:szCs w:val="24"/>
        </w:rPr>
        <w:t>.</w:t>
      </w:r>
    </w:p>
    <w:p w14:paraId="2C1A8A51" w14:textId="6F3B031F" w:rsidR="00EF7E2F" w:rsidRPr="000C59E1" w:rsidRDefault="00264E9C" w:rsidP="00EF7E2F">
      <w:pPr>
        <w:spacing w:after="100" w:afterAutospacing="1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1025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gradnje građevina za gospodarenje komunalnim otpadom </w:t>
      </w:r>
      <w:r w:rsidR="0081000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-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6031C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2215D9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113915FA" w14:textId="4D4F308A" w:rsidR="00D83E86" w:rsidRPr="000C59E1" w:rsidRDefault="00EF7E2F" w:rsidP="00E73978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264E9C" w:rsidRPr="000C59E1">
        <w:rPr>
          <w:rFonts w:eastAsia="Times New Roman" w:cstheme="minorHAnsi"/>
          <w:sz w:val="24"/>
          <w:szCs w:val="24"/>
        </w:rPr>
        <w:t>sanaciju odlagališta i nabava komunalne opreme - Čistoća d.o.o.</w:t>
      </w:r>
      <w:r w:rsidR="00477405" w:rsidRPr="000C59E1">
        <w:rPr>
          <w:rFonts w:eastAsia="Times New Roman" w:cstheme="minorHAnsi"/>
          <w:sz w:val="24"/>
          <w:szCs w:val="24"/>
        </w:rPr>
        <w:t xml:space="preserve"> planira se izdvojiti</w:t>
      </w:r>
      <w:r w:rsidR="00264E9C" w:rsidRPr="000C59E1">
        <w:rPr>
          <w:rFonts w:eastAsia="Times New Roman" w:cstheme="minorHAnsi"/>
          <w:sz w:val="24"/>
          <w:szCs w:val="24"/>
        </w:rPr>
        <w:t xml:space="preserve"> 2</w:t>
      </w:r>
      <w:r w:rsidRPr="000C59E1">
        <w:rPr>
          <w:rFonts w:eastAsia="Times New Roman" w:cstheme="minorHAnsi"/>
          <w:sz w:val="24"/>
          <w:szCs w:val="24"/>
        </w:rPr>
        <w:t>.</w:t>
      </w:r>
      <w:r w:rsidR="0081000F" w:rsidRPr="000C59E1">
        <w:rPr>
          <w:rFonts w:eastAsia="Times New Roman" w:cstheme="minorHAnsi"/>
          <w:sz w:val="24"/>
          <w:szCs w:val="24"/>
        </w:rPr>
        <w:t>00</w:t>
      </w:r>
      <w:r w:rsidRPr="000C59E1">
        <w:rPr>
          <w:rFonts w:eastAsia="Times New Roman" w:cstheme="minorHAnsi"/>
          <w:sz w:val="24"/>
          <w:szCs w:val="24"/>
        </w:rPr>
        <w:t>0,00 eura</w:t>
      </w:r>
      <w:r w:rsidR="002215D9" w:rsidRPr="000C59E1">
        <w:rPr>
          <w:rFonts w:eastAsia="Times New Roman" w:cstheme="minorHAnsi"/>
          <w:sz w:val="24"/>
          <w:szCs w:val="24"/>
        </w:rPr>
        <w:t>, za zonu gospodarenja otpadom planirano je 20.000,00 eura</w:t>
      </w:r>
      <w:r w:rsidR="0086031C" w:rsidRPr="000C59E1">
        <w:rPr>
          <w:rFonts w:eastAsia="Times New Roman" w:cstheme="minorHAnsi"/>
          <w:sz w:val="24"/>
          <w:szCs w:val="24"/>
        </w:rPr>
        <w:t>.</w:t>
      </w:r>
    </w:p>
    <w:p w14:paraId="560CD569" w14:textId="6CCCE8A6" w:rsidR="00EF7E2F" w:rsidRPr="000C59E1" w:rsidRDefault="00EF0450" w:rsidP="00EF7E2F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1028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Aktivnosti upravnog odjela za prostorno uređenje, komunalni sustav i zaštitu okoliša </w:t>
      </w:r>
      <w:r w:rsidR="00572FA4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B0715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91</w:t>
      </w:r>
      <w:r w:rsidR="002215D9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2B0715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.400,00 </w:t>
      </w:r>
      <w:r w:rsidR="00EF7E2F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56402D2" w14:textId="5EFD06A2" w:rsidR="00847EF9" w:rsidRPr="000C59E1" w:rsidRDefault="00EF0450" w:rsidP="00647DB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>Za redovnu djelatnost Upravnog odjela za prostorno uređenje, komunalni sustav i zaštitu okoliša</w:t>
      </w:r>
      <w:r w:rsidR="002B0715" w:rsidRPr="000C59E1">
        <w:rPr>
          <w:rFonts w:eastAsia="Times New Roman" w:cstheme="minorHAnsi"/>
          <w:sz w:val="24"/>
          <w:szCs w:val="24"/>
        </w:rPr>
        <w:t xml:space="preserve"> </w:t>
      </w:r>
      <w:r w:rsidRPr="000C59E1">
        <w:rPr>
          <w:rFonts w:eastAsia="Times New Roman" w:cstheme="minorHAnsi"/>
          <w:sz w:val="24"/>
          <w:szCs w:val="24"/>
        </w:rPr>
        <w:t xml:space="preserve">-  </w:t>
      </w:r>
      <w:r w:rsidR="002B0715" w:rsidRPr="000C59E1">
        <w:rPr>
          <w:rFonts w:eastAsia="Times New Roman" w:cstheme="minorHAnsi"/>
          <w:sz w:val="24"/>
          <w:szCs w:val="24"/>
        </w:rPr>
        <w:t>63</w:t>
      </w:r>
      <w:r w:rsidR="002215D9" w:rsidRPr="000C59E1">
        <w:rPr>
          <w:rFonts w:eastAsia="Times New Roman" w:cstheme="minorHAnsi"/>
          <w:sz w:val="24"/>
          <w:szCs w:val="24"/>
        </w:rPr>
        <w:t>1</w:t>
      </w:r>
      <w:r w:rsidR="002B0715" w:rsidRPr="000C59E1">
        <w:rPr>
          <w:rFonts w:eastAsia="Times New Roman" w:cstheme="minorHAnsi"/>
          <w:sz w:val="24"/>
          <w:szCs w:val="24"/>
        </w:rPr>
        <w:t xml:space="preserve">.500,00 </w:t>
      </w:r>
      <w:r w:rsidRPr="000C59E1">
        <w:rPr>
          <w:rFonts w:eastAsia="Times New Roman" w:cstheme="minorHAnsi"/>
          <w:sz w:val="24"/>
          <w:szCs w:val="24"/>
        </w:rPr>
        <w:t>eura</w:t>
      </w:r>
      <w:r w:rsidR="00C731C3" w:rsidRPr="000C59E1">
        <w:rPr>
          <w:rFonts w:eastAsia="Times New Roman" w:cstheme="minorHAnsi"/>
          <w:sz w:val="24"/>
          <w:szCs w:val="24"/>
        </w:rPr>
        <w:t>, z</w:t>
      </w:r>
      <w:r w:rsidR="00EF7E2F" w:rsidRPr="000C59E1">
        <w:rPr>
          <w:rFonts w:eastAsia="Times New Roman" w:cstheme="minorHAnsi"/>
          <w:sz w:val="24"/>
          <w:szCs w:val="24"/>
        </w:rPr>
        <w:t xml:space="preserve">a </w:t>
      </w:r>
      <w:r w:rsidRPr="000C59E1">
        <w:rPr>
          <w:rFonts w:eastAsia="Times New Roman" w:cstheme="minorHAnsi"/>
          <w:sz w:val="24"/>
          <w:szCs w:val="24"/>
        </w:rPr>
        <w:t>geodetske usluge</w:t>
      </w:r>
      <w:r w:rsidR="00EF7E2F" w:rsidRPr="000C59E1">
        <w:rPr>
          <w:rFonts w:eastAsia="Times New Roman" w:cstheme="minorHAnsi"/>
          <w:sz w:val="24"/>
          <w:szCs w:val="24"/>
        </w:rPr>
        <w:t xml:space="preserve"> planira</w:t>
      </w:r>
      <w:r w:rsidR="00D83E86" w:rsidRPr="000C59E1">
        <w:rPr>
          <w:rFonts w:eastAsia="Times New Roman" w:cstheme="minorHAnsi"/>
          <w:sz w:val="24"/>
          <w:szCs w:val="24"/>
        </w:rPr>
        <w:t xml:space="preserve"> se izdvojiti</w:t>
      </w:r>
      <w:r w:rsidR="00EF7E2F" w:rsidRPr="000C59E1">
        <w:rPr>
          <w:rFonts w:eastAsia="Times New Roman" w:cstheme="minorHAnsi"/>
          <w:sz w:val="24"/>
          <w:szCs w:val="24"/>
        </w:rPr>
        <w:t xml:space="preserve"> </w:t>
      </w:r>
      <w:r w:rsidR="002B0715" w:rsidRPr="000C59E1">
        <w:rPr>
          <w:rFonts w:eastAsia="Times New Roman" w:cstheme="minorHAnsi"/>
          <w:sz w:val="24"/>
          <w:szCs w:val="24"/>
        </w:rPr>
        <w:t>36</w:t>
      </w:r>
      <w:r w:rsidRPr="000C59E1">
        <w:rPr>
          <w:rFonts w:eastAsia="Times New Roman" w:cstheme="minorHAnsi"/>
          <w:sz w:val="24"/>
          <w:szCs w:val="24"/>
        </w:rPr>
        <w:t xml:space="preserve">.000,00 </w:t>
      </w:r>
      <w:r w:rsidR="00EF7E2F" w:rsidRPr="000C59E1">
        <w:rPr>
          <w:rFonts w:eastAsia="Times New Roman" w:cstheme="minorHAnsi"/>
          <w:sz w:val="24"/>
          <w:szCs w:val="24"/>
        </w:rPr>
        <w:t>eura,</w:t>
      </w:r>
      <w:r w:rsidR="00D83E86" w:rsidRPr="000C59E1">
        <w:rPr>
          <w:rFonts w:eastAsia="Times New Roman" w:cstheme="minorHAnsi"/>
          <w:sz w:val="24"/>
          <w:szCs w:val="24"/>
        </w:rPr>
        <w:t xml:space="preserve"> z</w:t>
      </w:r>
      <w:r w:rsidR="00EF7E2F" w:rsidRPr="000C59E1">
        <w:rPr>
          <w:rFonts w:eastAsia="Times New Roman" w:cstheme="minorHAnsi"/>
          <w:sz w:val="24"/>
          <w:szCs w:val="24"/>
        </w:rPr>
        <w:t xml:space="preserve">a </w:t>
      </w:r>
      <w:r w:rsidRPr="000C59E1">
        <w:rPr>
          <w:rFonts w:eastAsia="Times New Roman" w:cstheme="minorHAnsi"/>
          <w:sz w:val="24"/>
          <w:szCs w:val="24"/>
        </w:rPr>
        <w:t xml:space="preserve">poslove deratizacije i dezinsekcije planirano je </w:t>
      </w:r>
      <w:r w:rsidR="00D10A77" w:rsidRPr="000C59E1">
        <w:rPr>
          <w:rFonts w:eastAsia="Times New Roman" w:cstheme="minorHAnsi"/>
          <w:sz w:val="24"/>
          <w:szCs w:val="24"/>
        </w:rPr>
        <w:t xml:space="preserve">18.900,00 </w:t>
      </w:r>
      <w:r w:rsidR="00EF7E2F" w:rsidRPr="000C59E1">
        <w:rPr>
          <w:rFonts w:eastAsia="Times New Roman" w:cstheme="minorHAnsi"/>
          <w:sz w:val="24"/>
          <w:szCs w:val="24"/>
        </w:rPr>
        <w:t>eura</w:t>
      </w:r>
      <w:r w:rsidR="00647DB9" w:rsidRPr="000C59E1">
        <w:rPr>
          <w:rFonts w:eastAsia="Times New Roman" w:cstheme="minorHAnsi"/>
          <w:sz w:val="24"/>
          <w:szCs w:val="24"/>
        </w:rPr>
        <w:t xml:space="preserve">, a </w:t>
      </w:r>
      <w:r w:rsidR="00610DAF" w:rsidRPr="000C59E1">
        <w:rPr>
          <w:rFonts w:eastAsia="Times New Roman" w:cstheme="minorHAnsi"/>
          <w:sz w:val="24"/>
          <w:szCs w:val="24"/>
        </w:rPr>
        <w:t xml:space="preserve">provedbu programa zaštite divljači planirano je </w:t>
      </w:r>
      <w:r w:rsidR="00D10A77" w:rsidRPr="000C59E1">
        <w:rPr>
          <w:rFonts w:eastAsia="Times New Roman" w:cstheme="minorHAnsi"/>
          <w:sz w:val="24"/>
          <w:szCs w:val="24"/>
        </w:rPr>
        <w:t>6</w:t>
      </w:r>
      <w:r w:rsidR="00EF7E2F" w:rsidRPr="000C59E1">
        <w:rPr>
          <w:rFonts w:eastAsia="Times New Roman" w:cstheme="minorHAnsi"/>
          <w:sz w:val="24"/>
          <w:szCs w:val="24"/>
        </w:rPr>
        <w:t>.</w:t>
      </w:r>
      <w:r w:rsidR="002E4883" w:rsidRPr="000C59E1">
        <w:rPr>
          <w:rFonts w:eastAsia="Times New Roman" w:cstheme="minorHAnsi"/>
          <w:sz w:val="24"/>
          <w:szCs w:val="24"/>
        </w:rPr>
        <w:t>00</w:t>
      </w:r>
      <w:r w:rsidR="00EF7E2F" w:rsidRPr="000C59E1">
        <w:rPr>
          <w:rFonts w:eastAsia="Times New Roman" w:cstheme="minorHAnsi"/>
          <w:sz w:val="24"/>
          <w:szCs w:val="24"/>
        </w:rPr>
        <w:t>0,00 eura</w:t>
      </w:r>
      <w:bookmarkEnd w:id="6"/>
      <w:r w:rsidR="00610DAF" w:rsidRPr="000C59E1">
        <w:rPr>
          <w:rFonts w:eastAsia="Times New Roman" w:cstheme="minorHAnsi"/>
          <w:sz w:val="24"/>
          <w:szCs w:val="24"/>
        </w:rPr>
        <w:t xml:space="preserve">, za Aktivnost Komunalnog društva Kastav - Viškovo planira se izdvojiti </w:t>
      </w:r>
      <w:r w:rsidR="00D10A77" w:rsidRPr="000C59E1">
        <w:rPr>
          <w:rFonts w:eastAsia="Times New Roman" w:cstheme="minorHAnsi"/>
          <w:sz w:val="24"/>
          <w:szCs w:val="24"/>
        </w:rPr>
        <w:t xml:space="preserve">105.000,00 </w:t>
      </w:r>
      <w:r w:rsidR="00610DAF" w:rsidRPr="000C59E1">
        <w:rPr>
          <w:rFonts w:eastAsia="Times New Roman" w:cstheme="minorHAnsi"/>
          <w:sz w:val="24"/>
          <w:szCs w:val="24"/>
        </w:rPr>
        <w:t xml:space="preserve">eura, za hitne intervencije planira se izdvojiti 15.000,00 eura, a za izgradnju vodovodnih ogranaka planira se izdvojiti </w:t>
      </w:r>
      <w:r w:rsidR="00D10A77" w:rsidRPr="000C59E1">
        <w:rPr>
          <w:rFonts w:eastAsia="Times New Roman" w:cstheme="minorHAnsi"/>
          <w:sz w:val="24"/>
          <w:szCs w:val="24"/>
        </w:rPr>
        <w:t>100</w:t>
      </w:r>
      <w:r w:rsidR="00610DAF" w:rsidRPr="000C59E1">
        <w:rPr>
          <w:rFonts w:eastAsia="Times New Roman" w:cstheme="minorHAnsi"/>
          <w:sz w:val="24"/>
          <w:szCs w:val="24"/>
        </w:rPr>
        <w:t>.000,00 eura.</w:t>
      </w:r>
    </w:p>
    <w:p w14:paraId="28CD1EC9" w14:textId="38049E2B" w:rsidR="002E4883" w:rsidRPr="000C59E1" w:rsidRDefault="00AF6E0A" w:rsidP="0028171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cstheme="minorHAnsi"/>
          <w:b/>
          <w:color w:val="548DD4" w:themeColor="text2" w:themeTint="99"/>
          <w:sz w:val="24"/>
          <w:szCs w:val="24"/>
        </w:rPr>
        <w:t>Program 1029</w:t>
      </w:r>
      <w:r w:rsidR="002E4883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Održavanje i ulaganje u gradske prostore </w:t>
      </w:r>
      <w:r w:rsidR="00B410B0" w:rsidRPr="000C59E1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="002E4883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>482.400,00</w:t>
      </w:r>
      <w:r w:rsidR="002215D9" w:rsidRPr="000C59E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E4883" w:rsidRPr="000C59E1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022DF75" w14:textId="34318E4D" w:rsidR="001D45ED" w:rsidRPr="000C59E1" w:rsidRDefault="002E4883" w:rsidP="00DA47CA">
      <w:pPr>
        <w:tabs>
          <w:tab w:val="left" w:pos="567"/>
        </w:tabs>
        <w:spacing w:after="100" w:afterAutospacing="1"/>
        <w:jc w:val="both"/>
        <w:rPr>
          <w:rFonts w:cstheme="minorHAnsi"/>
          <w:bCs/>
          <w:sz w:val="24"/>
          <w:szCs w:val="24"/>
        </w:rPr>
      </w:pPr>
      <w:r w:rsidRPr="000C59E1">
        <w:rPr>
          <w:rFonts w:cstheme="minorHAnsi"/>
          <w:bCs/>
          <w:sz w:val="24"/>
          <w:szCs w:val="24"/>
        </w:rPr>
        <w:t xml:space="preserve">Za </w:t>
      </w:r>
      <w:r w:rsidR="00AF6E0A" w:rsidRPr="000C59E1">
        <w:rPr>
          <w:rFonts w:cstheme="minorHAnsi"/>
          <w:bCs/>
          <w:sz w:val="24"/>
          <w:szCs w:val="24"/>
        </w:rPr>
        <w:t xml:space="preserve">redovno održavanje gradskih prostora </w:t>
      </w:r>
      <w:r w:rsidRPr="000C59E1">
        <w:rPr>
          <w:rFonts w:cstheme="minorHAnsi"/>
          <w:bCs/>
          <w:sz w:val="24"/>
          <w:szCs w:val="24"/>
        </w:rPr>
        <w:t xml:space="preserve">planirano je </w:t>
      </w:r>
      <w:r w:rsidR="00684AF3" w:rsidRPr="000C59E1">
        <w:rPr>
          <w:rFonts w:cstheme="minorHAnsi"/>
          <w:bCs/>
          <w:sz w:val="24"/>
          <w:szCs w:val="24"/>
        </w:rPr>
        <w:t xml:space="preserve">203.000,00 </w:t>
      </w:r>
      <w:r w:rsidRPr="000C59E1">
        <w:rPr>
          <w:rFonts w:cstheme="minorHAnsi"/>
          <w:bCs/>
          <w:sz w:val="24"/>
          <w:szCs w:val="24"/>
        </w:rPr>
        <w:t>eura</w:t>
      </w:r>
      <w:r w:rsidR="001D45ED" w:rsidRPr="000C59E1">
        <w:rPr>
          <w:rFonts w:cstheme="minorHAnsi"/>
          <w:bCs/>
          <w:sz w:val="24"/>
          <w:szCs w:val="24"/>
        </w:rPr>
        <w:t>,</w:t>
      </w:r>
      <w:r w:rsidR="00AF6E0A" w:rsidRPr="000C59E1">
        <w:rPr>
          <w:rFonts w:cstheme="minorHAnsi"/>
          <w:bCs/>
          <w:sz w:val="24"/>
          <w:szCs w:val="24"/>
        </w:rPr>
        <w:t xml:space="preserve"> za održavanje sportskih objekata planirano je </w:t>
      </w:r>
      <w:r w:rsidR="00581478" w:rsidRPr="000C59E1">
        <w:rPr>
          <w:rFonts w:cstheme="minorHAnsi"/>
          <w:bCs/>
          <w:sz w:val="24"/>
          <w:szCs w:val="24"/>
        </w:rPr>
        <w:t>138.400,00</w:t>
      </w:r>
      <w:r w:rsidR="00581478" w:rsidRPr="000C59E1">
        <w:rPr>
          <w:rFonts w:cstheme="minorHAnsi"/>
          <w:bCs/>
          <w:sz w:val="24"/>
          <w:szCs w:val="24"/>
        </w:rPr>
        <w:t xml:space="preserve"> </w:t>
      </w:r>
      <w:r w:rsidR="00AF6E0A" w:rsidRPr="000C59E1">
        <w:rPr>
          <w:rFonts w:cstheme="minorHAnsi"/>
          <w:bCs/>
          <w:sz w:val="24"/>
          <w:szCs w:val="24"/>
        </w:rPr>
        <w:t xml:space="preserve">eura, </w:t>
      </w:r>
      <w:r w:rsidR="00DA47CA" w:rsidRPr="000C59E1">
        <w:rPr>
          <w:rFonts w:cstheme="minorHAnsi"/>
          <w:bCs/>
          <w:sz w:val="24"/>
          <w:szCs w:val="24"/>
        </w:rPr>
        <w:t>dok je z</w:t>
      </w:r>
      <w:r w:rsidR="00281712" w:rsidRPr="000C59E1">
        <w:rPr>
          <w:rFonts w:cstheme="minorHAnsi"/>
          <w:bCs/>
          <w:sz w:val="24"/>
          <w:szCs w:val="24"/>
        </w:rPr>
        <w:t xml:space="preserve">a </w:t>
      </w:r>
      <w:r w:rsidR="00AF6E0A" w:rsidRPr="000C59E1">
        <w:rPr>
          <w:rFonts w:cstheme="minorHAnsi"/>
          <w:bCs/>
          <w:sz w:val="24"/>
          <w:szCs w:val="24"/>
        </w:rPr>
        <w:t xml:space="preserve">dodatna ulaganja na prostorima u vlasništvu Grada </w:t>
      </w:r>
      <w:r w:rsidR="00281712" w:rsidRPr="000C59E1">
        <w:rPr>
          <w:rFonts w:cstheme="minorHAnsi"/>
          <w:bCs/>
          <w:sz w:val="24"/>
          <w:szCs w:val="24"/>
        </w:rPr>
        <w:t>planiran</w:t>
      </w:r>
      <w:r w:rsidR="002D0307" w:rsidRPr="000C59E1">
        <w:rPr>
          <w:rFonts w:cstheme="minorHAnsi"/>
          <w:bCs/>
          <w:sz w:val="24"/>
          <w:szCs w:val="24"/>
        </w:rPr>
        <w:t xml:space="preserve"> iznos od</w:t>
      </w:r>
      <w:r w:rsidR="00281712" w:rsidRPr="000C59E1">
        <w:rPr>
          <w:rFonts w:cstheme="minorHAnsi"/>
          <w:bCs/>
          <w:sz w:val="24"/>
          <w:szCs w:val="24"/>
        </w:rPr>
        <w:t xml:space="preserve"> </w:t>
      </w:r>
      <w:r w:rsidR="00B972AA" w:rsidRPr="000C59E1">
        <w:rPr>
          <w:rFonts w:cstheme="minorHAnsi"/>
          <w:bCs/>
          <w:sz w:val="24"/>
          <w:szCs w:val="24"/>
        </w:rPr>
        <w:t xml:space="preserve">141.000,00 </w:t>
      </w:r>
      <w:r w:rsidR="00281712" w:rsidRPr="000C59E1">
        <w:rPr>
          <w:rFonts w:cstheme="minorHAnsi"/>
          <w:bCs/>
          <w:sz w:val="24"/>
          <w:szCs w:val="24"/>
        </w:rPr>
        <w:t xml:space="preserve">eura. </w:t>
      </w:r>
    </w:p>
    <w:p w14:paraId="34E36E8F" w14:textId="756BCB2F" w:rsidR="00281712" w:rsidRPr="000C59E1" w:rsidRDefault="00AF6E0A" w:rsidP="00281712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1031</w:t>
      </w:r>
      <w:r w:rsidR="00281712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Provedba SECAP-a</w:t>
      </w:r>
      <w:r w:rsidR="00281712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410B0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-</w:t>
      </w:r>
      <w:r w:rsidR="00281712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972AA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4.500,00 </w:t>
      </w:r>
      <w:r w:rsidR="00281712" w:rsidRPr="000C59E1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41542BD" w14:textId="59109607" w:rsidR="00805059" w:rsidRPr="000C59E1" w:rsidRDefault="00281712" w:rsidP="00AF6E0A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0C59E1">
        <w:rPr>
          <w:rFonts w:eastAsia="Times New Roman" w:cstheme="minorHAnsi"/>
          <w:sz w:val="24"/>
          <w:szCs w:val="24"/>
        </w:rPr>
        <w:t xml:space="preserve">Za </w:t>
      </w:r>
      <w:r w:rsidR="00AF6E0A" w:rsidRPr="000C59E1">
        <w:rPr>
          <w:rFonts w:eastAsia="Times New Roman" w:cstheme="minorHAnsi"/>
          <w:sz w:val="24"/>
          <w:szCs w:val="24"/>
        </w:rPr>
        <w:t>SECAP - Mjere informiranja i edukacije</w:t>
      </w:r>
      <w:r w:rsidRPr="000C59E1">
        <w:rPr>
          <w:rFonts w:eastAsia="Times New Roman" w:cstheme="minorHAnsi"/>
          <w:sz w:val="24"/>
          <w:szCs w:val="24"/>
        </w:rPr>
        <w:t xml:space="preserve"> planira</w:t>
      </w:r>
      <w:r w:rsidR="00C2544E" w:rsidRPr="000C59E1">
        <w:rPr>
          <w:rFonts w:eastAsia="Times New Roman" w:cstheme="minorHAnsi"/>
          <w:sz w:val="24"/>
          <w:szCs w:val="24"/>
        </w:rPr>
        <w:t xml:space="preserve"> se izdvojiti</w:t>
      </w:r>
      <w:r w:rsidR="00AF6E0A" w:rsidRPr="000C59E1">
        <w:rPr>
          <w:rFonts w:eastAsia="Times New Roman" w:cstheme="minorHAnsi"/>
          <w:sz w:val="24"/>
          <w:szCs w:val="24"/>
        </w:rPr>
        <w:t xml:space="preserve"> 4</w:t>
      </w:r>
      <w:r w:rsidRPr="000C59E1">
        <w:rPr>
          <w:rFonts w:eastAsia="Times New Roman" w:cstheme="minorHAnsi"/>
          <w:sz w:val="24"/>
          <w:szCs w:val="24"/>
        </w:rPr>
        <w:t>.</w:t>
      </w:r>
      <w:r w:rsidR="00EC2D1B" w:rsidRPr="000C59E1">
        <w:rPr>
          <w:rFonts w:eastAsia="Times New Roman" w:cstheme="minorHAnsi"/>
          <w:sz w:val="24"/>
          <w:szCs w:val="24"/>
        </w:rPr>
        <w:t>50</w:t>
      </w:r>
      <w:r w:rsidRPr="000C59E1">
        <w:rPr>
          <w:rFonts w:eastAsia="Times New Roman" w:cstheme="minorHAnsi"/>
          <w:sz w:val="24"/>
          <w:szCs w:val="24"/>
        </w:rPr>
        <w:t>0,00 eura</w:t>
      </w:r>
      <w:bookmarkEnd w:id="2"/>
      <w:r w:rsidR="00B972AA" w:rsidRPr="000C59E1">
        <w:rPr>
          <w:rFonts w:eastAsia="Times New Roman" w:cstheme="minorHAnsi"/>
          <w:sz w:val="24"/>
          <w:szCs w:val="24"/>
        </w:rPr>
        <w:t xml:space="preserve">, za </w:t>
      </w:r>
      <w:r w:rsidR="0039302C" w:rsidRPr="000C59E1">
        <w:rPr>
          <w:rFonts w:eastAsia="Times New Roman" w:cstheme="minorHAnsi"/>
          <w:sz w:val="24"/>
          <w:szCs w:val="24"/>
        </w:rPr>
        <w:t>izgradnju solarne elektrane planirano je 50.000,00 eura</w:t>
      </w:r>
      <w:r w:rsidR="00AF6E0A" w:rsidRPr="000C59E1">
        <w:rPr>
          <w:rFonts w:eastAsia="Times New Roman" w:cstheme="minorHAnsi"/>
          <w:sz w:val="24"/>
          <w:szCs w:val="24"/>
        </w:rPr>
        <w:t>.</w:t>
      </w:r>
    </w:p>
    <w:p w14:paraId="3CF18F5F" w14:textId="76919A80" w:rsidR="00B558F6" w:rsidRPr="00146933" w:rsidRDefault="00B558F6" w:rsidP="00B558F6">
      <w:pPr>
        <w:tabs>
          <w:tab w:val="left" w:pos="567"/>
        </w:tabs>
        <w:spacing w:after="100" w:afterAutospacing="1" w:line="240" w:lineRule="auto"/>
        <w:contextualSpacing/>
        <w:jc w:val="center"/>
        <w:rPr>
          <w:rFonts w:eastAsia="Times New Roman" w:cstheme="minorHAnsi"/>
          <w:noProof/>
          <w:sz w:val="24"/>
          <w:szCs w:val="24"/>
        </w:rPr>
      </w:pPr>
      <w:r w:rsidRPr="000C59E1">
        <w:rPr>
          <w:noProof/>
          <w:lang w:eastAsia="hr-HR"/>
        </w:rPr>
        <w:drawing>
          <wp:inline distT="0" distB="0" distL="0" distR="0" wp14:anchorId="50893FB0" wp14:editId="0D11CEBE">
            <wp:extent cx="3830320" cy="2154555"/>
            <wp:effectExtent l="0" t="0" r="0" b="0"/>
            <wp:docPr id="1983669115" name="Slika 1983669115" descr="U Crnoj Gori će se graditi duplo veća solarna elek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 Crnoj Gori će se graditi duplo veća solarna elektran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46" cy="21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558F6" w:rsidRPr="0014693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CC347" w14:textId="77777777" w:rsidR="00490009" w:rsidRDefault="00490009" w:rsidP="009E4BEF">
      <w:pPr>
        <w:spacing w:after="0" w:line="240" w:lineRule="auto"/>
      </w:pPr>
      <w:r>
        <w:separator/>
      </w:r>
    </w:p>
  </w:endnote>
  <w:endnote w:type="continuationSeparator" w:id="0">
    <w:p w14:paraId="21346162" w14:textId="77777777" w:rsidR="00490009" w:rsidRDefault="0049000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5C1FAD" w14:textId="77777777" w:rsidR="00490009" w:rsidRDefault="00490009" w:rsidP="009E4BEF">
      <w:pPr>
        <w:spacing w:after="0" w:line="240" w:lineRule="auto"/>
      </w:pPr>
      <w:r>
        <w:separator/>
      </w:r>
    </w:p>
  </w:footnote>
  <w:footnote w:type="continuationSeparator" w:id="0">
    <w:p w14:paraId="7C715FF0" w14:textId="77777777" w:rsidR="00490009" w:rsidRDefault="0049000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487102">
    <w:abstractNumId w:val="35"/>
  </w:num>
  <w:num w:numId="2" w16cid:durableId="941883887">
    <w:abstractNumId w:val="18"/>
  </w:num>
  <w:num w:numId="3" w16cid:durableId="1741712228">
    <w:abstractNumId w:val="26"/>
  </w:num>
  <w:num w:numId="4" w16cid:durableId="752045615">
    <w:abstractNumId w:val="11"/>
  </w:num>
  <w:num w:numId="5" w16cid:durableId="1923684768">
    <w:abstractNumId w:val="31"/>
  </w:num>
  <w:num w:numId="6" w16cid:durableId="791938853">
    <w:abstractNumId w:val="1"/>
  </w:num>
  <w:num w:numId="7" w16cid:durableId="1259099909">
    <w:abstractNumId w:val="34"/>
  </w:num>
  <w:num w:numId="8" w16cid:durableId="1582451614">
    <w:abstractNumId w:val="41"/>
  </w:num>
  <w:num w:numId="9" w16cid:durableId="1705016090">
    <w:abstractNumId w:val="33"/>
  </w:num>
  <w:num w:numId="10" w16cid:durableId="444232341">
    <w:abstractNumId w:val="28"/>
  </w:num>
  <w:num w:numId="11" w16cid:durableId="964122026">
    <w:abstractNumId w:val="21"/>
  </w:num>
  <w:num w:numId="12" w16cid:durableId="1626227704">
    <w:abstractNumId w:val="24"/>
  </w:num>
  <w:num w:numId="13" w16cid:durableId="836962219">
    <w:abstractNumId w:val="5"/>
  </w:num>
  <w:num w:numId="14" w16cid:durableId="1600527644">
    <w:abstractNumId w:val="37"/>
  </w:num>
  <w:num w:numId="15" w16cid:durableId="1021124239">
    <w:abstractNumId w:val="16"/>
  </w:num>
  <w:num w:numId="16" w16cid:durableId="1501626486">
    <w:abstractNumId w:val="23"/>
  </w:num>
  <w:num w:numId="17" w16cid:durableId="1688553506">
    <w:abstractNumId w:val="13"/>
  </w:num>
  <w:num w:numId="18" w16cid:durableId="1049039667">
    <w:abstractNumId w:val="20"/>
  </w:num>
  <w:num w:numId="19" w16cid:durableId="1259026137">
    <w:abstractNumId w:val="25"/>
  </w:num>
  <w:num w:numId="20" w16cid:durableId="2084335497">
    <w:abstractNumId w:val="6"/>
  </w:num>
  <w:num w:numId="21" w16cid:durableId="2019771076">
    <w:abstractNumId w:val="27"/>
  </w:num>
  <w:num w:numId="22" w16cid:durableId="869344903">
    <w:abstractNumId w:val="2"/>
  </w:num>
  <w:num w:numId="23" w16cid:durableId="133258187">
    <w:abstractNumId w:val="32"/>
  </w:num>
  <w:num w:numId="24" w16cid:durableId="1600914042">
    <w:abstractNumId w:val="22"/>
  </w:num>
  <w:num w:numId="25" w16cid:durableId="536086772">
    <w:abstractNumId w:val="42"/>
  </w:num>
  <w:num w:numId="26" w16cid:durableId="478309979">
    <w:abstractNumId w:val="3"/>
  </w:num>
  <w:num w:numId="27" w16cid:durableId="74204024">
    <w:abstractNumId w:val="15"/>
  </w:num>
  <w:num w:numId="28" w16cid:durableId="1913350600">
    <w:abstractNumId w:val="10"/>
  </w:num>
  <w:num w:numId="29" w16cid:durableId="335616835">
    <w:abstractNumId w:val="8"/>
  </w:num>
  <w:num w:numId="30" w16cid:durableId="1500920559">
    <w:abstractNumId w:val="9"/>
  </w:num>
  <w:num w:numId="31" w16cid:durableId="410584390">
    <w:abstractNumId w:val="39"/>
  </w:num>
  <w:num w:numId="32" w16cid:durableId="561018873">
    <w:abstractNumId w:val="38"/>
  </w:num>
  <w:num w:numId="33" w16cid:durableId="99615834">
    <w:abstractNumId w:val="36"/>
  </w:num>
  <w:num w:numId="34" w16cid:durableId="1255744162">
    <w:abstractNumId w:val="7"/>
  </w:num>
  <w:num w:numId="35" w16cid:durableId="1144352813">
    <w:abstractNumId w:val="43"/>
  </w:num>
  <w:num w:numId="36" w16cid:durableId="719717075">
    <w:abstractNumId w:val="4"/>
  </w:num>
  <w:num w:numId="37" w16cid:durableId="155339060">
    <w:abstractNumId w:val="14"/>
  </w:num>
  <w:num w:numId="38" w16cid:durableId="339161222">
    <w:abstractNumId w:val="29"/>
  </w:num>
  <w:num w:numId="39" w16cid:durableId="755908044">
    <w:abstractNumId w:val="17"/>
  </w:num>
  <w:num w:numId="40" w16cid:durableId="1198394129">
    <w:abstractNumId w:val="12"/>
  </w:num>
  <w:num w:numId="41" w16cid:durableId="158038399">
    <w:abstractNumId w:val="19"/>
  </w:num>
  <w:num w:numId="42" w16cid:durableId="279453278">
    <w:abstractNumId w:val="30"/>
  </w:num>
  <w:num w:numId="43" w16cid:durableId="1395855384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57C"/>
    <w:rsid w:val="00002A59"/>
    <w:rsid w:val="0000307F"/>
    <w:rsid w:val="00003922"/>
    <w:rsid w:val="00003C06"/>
    <w:rsid w:val="00005D71"/>
    <w:rsid w:val="00007115"/>
    <w:rsid w:val="0000746E"/>
    <w:rsid w:val="00007EC6"/>
    <w:rsid w:val="0001132F"/>
    <w:rsid w:val="00011998"/>
    <w:rsid w:val="00017044"/>
    <w:rsid w:val="00017EE9"/>
    <w:rsid w:val="00017F88"/>
    <w:rsid w:val="0002007C"/>
    <w:rsid w:val="000203A0"/>
    <w:rsid w:val="00024969"/>
    <w:rsid w:val="00025493"/>
    <w:rsid w:val="00025F95"/>
    <w:rsid w:val="0002656C"/>
    <w:rsid w:val="00027E43"/>
    <w:rsid w:val="0003273E"/>
    <w:rsid w:val="00033160"/>
    <w:rsid w:val="00034955"/>
    <w:rsid w:val="000368FE"/>
    <w:rsid w:val="000407CE"/>
    <w:rsid w:val="00043F78"/>
    <w:rsid w:val="00044810"/>
    <w:rsid w:val="0004491A"/>
    <w:rsid w:val="00044F9A"/>
    <w:rsid w:val="0005142D"/>
    <w:rsid w:val="00051584"/>
    <w:rsid w:val="000515F1"/>
    <w:rsid w:val="00055CE1"/>
    <w:rsid w:val="00057E40"/>
    <w:rsid w:val="00061619"/>
    <w:rsid w:val="00062F77"/>
    <w:rsid w:val="00063F8E"/>
    <w:rsid w:val="0006404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616A"/>
    <w:rsid w:val="00090E7A"/>
    <w:rsid w:val="000926F2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3C17"/>
    <w:rsid w:val="000A774A"/>
    <w:rsid w:val="000A7AB2"/>
    <w:rsid w:val="000B11F6"/>
    <w:rsid w:val="000B18B9"/>
    <w:rsid w:val="000B21BB"/>
    <w:rsid w:val="000B32D4"/>
    <w:rsid w:val="000B3FE5"/>
    <w:rsid w:val="000B6467"/>
    <w:rsid w:val="000B6FBB"/>
    <w:rsid w:val="000B70B4"/>
    <w:rsid w:val="000B7AF5"/>
    <w:rsid w:val="000B7EFB"/>
    <w:rsid w:val="000C3F17"/>
    <w:rsid w:val="000C5093"/>
    <w:rsid w:val="000C59E1"/>
    <w:rsid w:val="000C7917"/>
    <w:rsid w:val="000E0A93"/>
    <w:rsid w:val="000E1E0A"/>
    <w:rsid w:val="000E1F67"/>
    <w:rsid w:val="000E46F0"/>
    <w:rsid w:val="000E5472"/>
    <w:rsid w:val="000E5DFE"/>
    <w:rsid w:val="000E6D69"/>
    <w:rsid w:val="000F0039"/>
    <w:rsid w:val="000F07EC"/>
    <w:rsid w:val="000F2567"/>
    <w:rsid w:val="000F30F6"/>
    <w:rsid w:val="000F339D"/>
    <w:rsid w:val="000F7670"/>
    <w:rsid w:val="00101E8B"/>
    <w:rsid w:val="0010377E"/>
    <w:rsid w:val="00103DA3"/>
    <w:rsid w:val="0010412F"/>
    <w:rsid w:val="00104F44"/>
    <w:rsid w:val="00105CD5"/>
    <w:rsid w:val="001071E2"/>
    <w:rsid w:val="00114915"/>
    <w:rsid w:val="00114B80"/>
    <w:rsid w:val="00115BE1"/>
    <w:rsid w:val="00120D1F"/>
    <w:rsid w:val="00121026"/>
    <w:rsid w:val="00121773"/>
    <w:rsid w:val="001227DE"/>
    <w:rsid w:val="00123CD0"/>
    <w:rsid w:val="00124F6B"/>
    <w:rsid w:val="001278C6"/>
    <w:rsid w:val="00127DFF"/>
    <w:rsid w:val="00136DB9"/>
    <w:rsid w:val="001401E5"/>
    <w:rsid w:val="00140B9F"/>
    <w:rsid w:val="0014109D"/>
    <w:rsid w:val="00142278"/>
    <w:rsid w:val="001444F8"/>
    <w:rsid w:val="0014546B"/>
    <w:rsid w:val="00146933"/>
    <w:rsid w:val="001514AF"/>
    <w:rsid w:val="00153EE4"/>
    <w:rsid w:val="0015630F"/>
    <w:rsid w:val="001565C7"/>
    <w:rsid w:val="00156BDB"/>
    <w:rsid w:val="00157E0A"/>
    <w:rsid w:val="00162D43"/>
    <w:rsid w:val="001650BE"/>
    <w:rsid w:val="00167B71"/>
    <w:rsid w:val="00167F47"/>
    <w:rsid w:val="00172067"/>
    <w:rsid w:val="0017237C"/>
    <w:rsid w:val="00176DB1"/>
    <w:rsid w:val="001770F1"/>
    <w:rsid w:val="00177E0D"/>
    <w:rsid w:val="00177E8B"/>
    <w:rsid w:val="00177F32"/>
    <w:rsid w:val="0018286A"/>
    <w:rsid w:val="0018335B"/>
    <w:rsid w:val="0018347E"/>
    <w:rsid w:val="00184922"/>
    <w:rsid w:val="00184AF7"/>
    <w:rsid w:val="00187992"/>
    <w:rsid w:val="00190704"/>
    <w:rsid w:val="00190C81"/>
    <w:rsid w:val="001921D9"/>
    <w:rsid w:val="00193506"/>
    <w:rsid w:val="00196DD2"/>
    <w:rsid w:val="00197471"/>
    <w:rsid w:val="001A021A"/>
    <w:rsid w:val="001A1C37"/>
    <w:rsid w:val="001A3B1B"/>
    <w:rsid w:val="001A6143"/>
    <w:rsid w:val="001A683E"/>
    <w:rsid w:val="001B0C28"/>
    <w:rsid w:val="001B2563"/>
    <w:rsid w:val="001B4AB0"/>
    <w:rsid w:val="001B4CD0"/>
    <w:rsid w:val="001C0D90"/>
    <w:rsid w:val="001C38BF"/>
    <w:rsid w:val="001C58B9"/>
    <w:rsid w:val="001C6EFD"/>
    <w:rsid w:val="001C7C68"/>
    <w:rsid w:val="001D1D99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1AA0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6AC9"/>
    <w:rsid w:val="00217D98"/>
    <w:rsid w:val="002209CB"/>
    <w:rsid w:val="002215D9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DD1"/>
    <w:rsid w:val="002354DB"/>
    <w:rsid w:val="00236015"/>
    <w:rsid w:val="0023673C"/>
    <w:rsid w:val="002367AE"/>
    <w:rsid w:val="00240DFB"/>
    <w:rsid w:val="002452B1"/>
    <w:rsid w:val="00245618"/>
    <w:rsid w:val="00246575"/>
    <w:rsid w:val="002468D3"/>
    <w:rsid w:val="00247800"/>
    <w:rsid w:val="00251F8E"/>
    <w:rsid w:val="00253520"/>
    <w:rsid w:val="0025773E"/>
    <w:rsid w:val="00261BA3"/>
    <w:rsid w:val="00261CAF"/>
    <w:rsid w:val="00262EF2"/>
    <w:rsid w:val="00263BD1"/>
    <w:rsid w:val="00264120"/>
    <w:rsid w:val="00264E9C"/>
    <w:rsid w:val="00265860"/>
    <w:rsid w:val="00267C9F"/>
    <w:rsid w:val="00270624"/>
    <w:rsid w:val="002733E1"/>
    <w:rsid w:val="002734AB"/>
    <w:rsid w:val="002741EB"/>
    <w:rsid w:val="00275DBB"/>
    <w:rsid w:val="002763F9"/>
    <w:rsid w:val="00276C43"/>
    <w:rsid w:val="00277C37"/>
    <w:rsid w:val="00280464"/>
    <w:rsid w:val="00281712"/>
    <w:rsid w:val="002821A5"/>
    <w:rsid w:val="002828DA"/>
    <w:rsid w:val="00283108"/>
    <w:rsid w:val="0028577D"/>
    <w:rsid w:val="00286A12"/>
    <w:rsid w:val="00290837"/>
    <w:rsid w:val="0029143D"/>
    <w:rsid w:val="002942E6"/>
    <w:rsid w:val="00296206"/>
    <w:rsid w:val="002964A9"/>
    <w:rsid w:val="00296542"/>
    <w:rsid w:val="002976B2"/>
    <w:rsid w:val="002A22E8"/>
    <w:rsid w:val="002A3139"/>
    <w:rsid w:val="002A3286"/>
    <w:rsid w:val="002A4AE5"/>
    <w:rsid w:val="002A53C0"/>
    <w:rsid w:val="002A547B"/>
    <w:rsid w:val="002A7CF7"/>
    <w:rsid w:val="002B0715"/>
    <w:rsid w:val="002B2C45"/>
    <w:rsid w:val="002B2CDC"/>
    <w:rsid w:val="002B2E4E"/>
    <w:rsid w:val="002B510F"/>
    <w:rsid w:val="002B5871"/>
    <w:rsid w:val="002B5DA0"/>
    <w:rsid w:val="002B79CD"/>
    <w:rsid w:val="002C07E8"/>
    <w:rsid w:val="002C0EE5"/>
    <w:rsid w:val="002C12AC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274D"/>
    <w:rsid w:val="002D4DCC"/>
    <w:rsid w:val="002E0293"/>
    <w:rsid w:val="002E0AF7"/>
    <w:rsid w:val="002E0C97"/>
    <w:rsid w:val="002E0F11"/>
    <w:rsid w:val="002E12E0"/>
    <w:rsid w:val="002E2081"/>
    <w:rsid w:val="002E4883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70E8"/>
    <w:rsid w:val="00317B70"/>
    <w:rsid w:val="003207FD"/>
    <w:rsid w:val="00323B0F"/>
    <w:rsid w:val="00327D38"/>
    <w:rsid w:val="00331490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1A5"/>
    <w:rsid w:val="003762C8"/>
    <w:rsid w:val="00376965"/>
    <w:rsid w:val="00376B9B"/>
    <w:rsid w:val="00380C17"/>
    <w:rsid w:val="00382D16"/>
    <w:rsid w:val="00390400"/>
    <w:rsid w:val="0039189A"/>
    <w:rsid w:val="00392D7E"/>
    <w:rsid w:val="0039302C"/>
    <w:rsid w:val="00393D62"/>
    <w:rsid w:val="00395040"/>
    <w:rsid w:val="003954B1"/>
    <w:rsid w:val="00395C98"/>
    <w:rsid w:val="003A032B"/>
    <w:rsid w:val="003A123A"/>
    <w:rsid w:val="003A17BA"/>
    <w:rsid w:val="003A1DA3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B7D0B"/>
    <w:rsid w:val="003C05F4"/>
    <w:rsid w:val="003C0A3B"/>
    <w:rsid w:val="003C424B"/>
    <w:rsid w:val="003D2E96"/>
    <w:rsid w:val="003D409D"/>
    <w:rsid w:val="003D606B"/>
    <w:rsid w:val="003D711C"/>
    <w:rsid w:val="003D7609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F91"/>
    <w:rsid w:val="004035BD"/>
    <w:rsid w:val="00404A02"/>
    <w:rsid w:val="00404C60"/>
    <w:rsid w:val="004068BA"/>
    <w:rsid w:val="00407DE1"/>
    <w:rsid w:val="0041011F"/>
    <w:rsid w:val="00410F5D"/>
    <w:rsid w:val="004136E5"/>
    <w:rsid w:val="0041546F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C58"/>
    <w:rsid w:val="00436FBF"/>
    <w:rsid w:val="00440829"/>
    <w:rsid w:val="004412F0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56D5B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77405"/>
    <w:rsid w:val="00481D6C"/>
    <w:rsid w:val="0048301E"/>
    <w:rsid w:val="004830D3"/>
    <w:rsid w:val="00484395"/>
    <w:rsid w:val="00484BC2"/>
    <w:rsid w:val="00484CCE"/>
    <w:rsid w:val="00484DF7"/>
    <w:rsid w:val="0048591A"/>
    <w:rsid w:val="00486D78"/>
    <w:rsid w:val="00486FDD"/>
    <w:rsid w:val="00490009"/>
    <w:rsid w:val="004919A7"/>
    <w:rsid w:val="00491D0A"/>
    <w:rsid w:val="00492579"/>
    <w:rsid w:val="00492E5F"/>
    <w:rsid w:val="004930FD"/>
    <w:rsid w:val="004935AF"/>
    <w:rsid w:val="004A17D8"/>
    <w:rsid w:val="004A1EB0"/>
    <w:rsid w:val="004A1F2A"/>
    <w:rsid w:val="004A2F37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262"/>
    <w:rsid w:val="004D768A"/>
    <w:rsid w:val="004D7922"/>
    <w:rsid w:val="004E11A4"/>
    <w:rsid w:val="004E1DAC"/>
    <w:rsid w:val="004E555C"/>
    <w:rsid w:val="004E5732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27D3"/>
    <w:rsid w:val="005037AE"/>
    <w:rsid w:val="005047DA"/>
    <w:rsid w:val="00506E6B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27FD5"/>
    <w:rsid w:val="00531A94"/>
    <w:rsid w:val="00532817"/>
    <w:rsid w:val="005331BE"/>
    <w:rsid w:val="005347E2"/>
    <w:rsid w:val="005348B5"/>
    <w:rsid w:val="00534C71"/>
    <w:rsid w:val="00536D84"/>
    <w:rsid w:val="0054000E"/>
    <w:rsid w:val="005402A3"/>
    <w:rsid w:val="00540743"/>
    <w:rsid w:val="00541404"/>
    <w:rsid w:val="00541566"/>
    <w:rsid w:val="00541B4C"/>
    <w:rsid w:val="0054228F"/>
    <w:rsid w:val="00542423"/>
    <w:rsid w:val="00542A9E"/>
    <w:rsid w:val="00542C5F"/>
    <w:rsid w:val="00544131"/>
    <w:rsid w:val="00546028"/>
    <w:rsid w:val="005474AB"/>
    <w:rsid w:val="00550702"/>
    <w:rsid w:val="005515F6"/>
    <w:rsid w:val="005547AE"/>
    <w:rsid w:val="0055517C"/>
    <w:rsid w:val="00556E76"/>
    <w:rsid w:val="005613BE"/>
    <w:rsid w:val="00561AAD"/>
    <w:rsid w:val="005622DA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39CC"/>
    <w:rsid w:val="00574480"/>
    <w:rsid w:val="005747CE"/>
    <w:rsid w:val="00574D18"/>
    <w:rsid w:val="00576D9E"/>
    <w:rsid w:val="005811ED"/>
    <w:rsid w:val="00581478"/>
    <w:rsid w:val="00581B19"/>
    <w:rsid w:val="00581B97"/>
    <w:rsid w:val="005836DA"/>
    <w:rsid w:val="005844AC"/>
    <w:rsid w:val="00584C3D"/>
    <w:rsid w:val="00587E74"/>
    <w:rsid w:val="005906C8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057A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FEF"/>
    <w:rsid w:val="005D2019"/>
    <w:rsid w:val="005D7906"/>
    <w:rsid w:val="005E0976"/>
    <w:rsid w:val="005E1DD4"/>
    <w:rsid w:val="005E2648"/>
    <w:rsid w:val="005E55FF"/>
    <w:rsid w:val="005F070D"/>
    <w:rsid w:val="005F0864"/>
    <w:rsid w:val="005F17B9"/>
    <w:rsid w:val="005F4251"/>
    <w:rsid w:val="005F4256"/>
    <w:rsid w:val="005F45A1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4DFF"/>
    <w:rsid w:val="00605D28"/>
    <w:rsid w:val="006064AE"/>
    <w:rsid w:val="00606E40"/>
    <w:rsid w:val="00607B0D"/>
    <w:rsid w:val="00610DAF"/>
    <w:rsid w:val="0061398C"/>
    <w:rsid w:val="00614841"/>
    <w:rsid w:val="006149F4"/>
    <w:rsid w:val="00616124"/>
    <w:rsid w:val="00622A33"/>
    <w:rsid w:val="006233B8"/>
    <w:rsid w:val="00623CE7"/>
    <w:rsid w:val="00624BFA"/>
    <w:rsid w:val="006274CA"/>
    <w:rsid w:val="006274D1"/>
    <w:rsid w:val="006304E4"/>
    <w:rsid w:val="006414ED"/>
    <w:rsid w:val="00641F27"/>
    <w:rsid w:val="00643356"/>
    <w:rsid w:val="006457BF"/>
    <w:rsid w:val="00645A40"/>
    <w:rsid w:val="00646461"/>
    <w:rsid w:val="00647D5D"/>
    <w:rsid w:val="00647DB9"/>
    <w:rsid w:val="006505E7"/>
    <w:rsid w:val="006517AC"/>
    <w:rsid w:val="00651D99"/>
    <w:rsid w:val="00651DFA"/>
    <w:rsid w:val="00662A05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6759"/>
    <w:rsid w:val="006771D3"/>
    <w:rsid w:val="00681548"/>
    <w:rsid w:val="0068193A"/>
    <w:rsid w:val="00684144"/>
    <w:rsid w:val="00684AF3"/>
    <w:rsid w:val="0068780A"/>
    <w:rsid w:val="006901EF"/>
    <w:rsid w:val="0069074A"/>
    <w:rsid w:val="006916D6"/>
    <w:rsid w:val="006967BC"/>
    <w:rsid w:val="006A05B6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333"/>
    <w:rsid w:val="006B1ED5"/>
    <w:rsid w:val="006B2574"/>
    <w:rsid w:val="006B46A5"/>
    <w:rsid w:val="006B50C6"/>
    <w:rsid w:val="006C26B5"/>
    <w:rsid w:val="006C35F2"/>
    <w:rsid w:val="006C39D2"/>
    <w:rsid w:val="006C4C50"/>
    <w:rsid w:val="006C4CF7"/>
    <w:rsid w:val="006C61EF"/>
    <w:rsid w:val="006C7C3C"/>
    <w:rsid w:val="006D0813"/>
    <w:rsid w:val="006D5279"/>
    <w:rsid w:val="006E0AEB"/>
    <w:rsid w:val="006E251C"/>
    <w:rsid w:val="006E62C8"/>
    <w:rsid w:val="006E6C7F"/>
    <w:rsid w:val="006E7B27"/>
    <w:rsid w:val="006F09AE"/>
    <w:rsid w:val="006F31E2"/>
    <w:rsid w:val="006F3801"/>
    <w:rsid w:val="006F7535"/>
    <w:rsid w:val="006F7DBE"/>
    <w:rsid w:val="007009C1"/>
    <w:rsid w:val="00701F43"/>
    <w:rsid w:val="007042F2"/>
    <w:rsid w:val="007052B2"/>
    <w:rsid w:val="0070633B"/>
    <w:rsid w:val="00706463"/>
    <w:rsid w:val="0070784D"/>
    <w:rsid w:val="00711374"/>
    <w:rsid w:val="007136FB"/>
    <w:rsid w:val="0071383F"/>
    <w:rsid w:val="00714A2B"/>
    <w:rsid w:val="00722845"/>
    <w:rsid w:val="00723CC8"/>
    <w:rsid w:val="00723D69"/>
    <w:rsid w:val="0072567E"/>
    <w:rsid w:val="00726F39"/>
    <w:rsid w:val="007304DA"/>
    <w:rsid w:val="00731307"/>
    <w:rsid w:val="0073391B"/>
    <w:rsid w:val="00734E42"/>
    <w:rsid w:val="00736165"/>
    <w:rsid w:val="0073729F"/>
    <w:rsid w:val="00741049"/>
    <w:rsid w:val="0074198B"/>
    <w:rsid w:val="00741D58"/>
    <w:rsid w:val="0074406D"/>
    <w:rsid w:val="00745A7D"/>
    <w:rsid w:val="007470FC"/>
    <w:rsid w:val="00747318"/>
    <w:rsid w:val="0075095A"/>
    <w:rsid w:val="007509F0"/>
    <w:rsid w:val="00752A15"/>
    <w:rsid w:val="00752F59"/>
    <w:rsid w:val="00753258"/>
    <w:rsid w:val="00753969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2263"/>
    <w:rsid w:val="00774F37"/>
    <w:rsid w:val="0077557A"/>
    <w:rsid w:val="00775D66"/>
    <w:rsid w:val="007766D7"/>
    <w:rsid w:val="0077721C"/>
    <w:rsid w:val="00780991"/>
    <w:rsid w:val="00781218"/>
    <w:rsid w:val="00781F13"/>
    <w:rsid w:val="00784517"/>
    <w:rsid w:val="00785ED2"/>
    <w:rsid w:val="0078629E"/>
    <w:rsid w:val="00792548"/>
    <w:rsid w:val="00792687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0752"/>
    <w:rsid w:val="007A267E"/>
    <w:rsid w:val="007A3326"/>
    <w:rsid w:val="007A4F15"/>
    <w:rsid w:val="007A5469"/>
    <w:rsid w:val="007A5E0C"/>
    <w:rsid w:val="007A64D8"/>
    <w:rsid w:val="007A6BA8"/>
    <w:rsid w:val="007A79E3"/>
    <w:rsid w:val="007B0779"/>
    <w:rsid w:val="007B0BE2"/>
    <w:rsid w:val="007B0CD8"/>
    <w:rsid w:val="007B1779"/>
    <w:rsid w:val="007B3C5A"/>
    <w:rsid w:val="007B4B82"/>
    <w:rsid w:val="007B608A"/>
    <w:rsid w:val="007C2896"/>
    <w:rsid w:val="007C4F6E"/>
    <w:rsid w:val="007C535E"/>
    <w:rsid w:val="007C6369"/>
    <w:rsid w:val="007D3374"/>
    <w:rsid w:val="007D3CA2"/>
    <w:rsid w:val="007D4225"/>
    <w:rsid w:val="007D6989"/>
    <w:rsid w:val="007D74F0"/>
    <w:rsid w:val="007E05FA"/>
    <w:rsid w:val="007E0835"/>
    <w:rsid w:val="007E16F6"/>
    <w:rsid w:val="007E1D3F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F50"/>
    <w:rsid w:val="007F3323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0F7"/>
    <w:rsid w:val="00806EBE"/>
    <w:rsid w:val="0081000F"/>
    <w:rsid w:val="00810C21"/>
    <w:rsid w:val="0081416E"/>
    <w:rsid w:val="00814E08"/>
    <w:rsid w:val="008162CB"/>
    <w:rsid w:val="0081657C"/>
    <w:rsid w:val="008173A5"/>
    <w:rsid w:val="00821C30"/>
    <w:rsid w:val="00821D1F"/>
    <w:rsid w:val="00826F12"/>
    <w:rsid w:val="00827B7E"/>
    <w:rsid w:val="00831E90"/>
    <w:rsid w:val="00833EC0"/>
    <w:rsid w:val="00835C85"/>
    <w:rsid w:val="00836347"/>
    <w:rsid w:val="00840071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4DBC"/>
    <w:rsid w:val="00856188"/>
    <w:rsid w:val="00856477"/>
    <w:rsid w:val="00857096"/>
    <w:rsid w:val="00860035"/>
    <w:rsid w:val="0086031C"/>
    <w:rsid w:val="00862B7A"/>
    <w:rsid w:val="00863E1E"/>
    <w:rsid w:val="00867A7B"/>
    <w:rsid w:val="008712D7"/>
    <w:rsid w:val="00872BB6"/>
    <w:rsid w:val="00875174"/>
    <w:rsid w:val="008771D7"/>
    <w:rsid w:val="0087786C"/>
    <w:rsid w:val="00880A38"/>
    <w:rsid w:val="00881875"/>
    <w:rsid w:val="0088458B"/>
    <w:rsid w:val="00884C68"/>
    <w:rsid w:val="00886CCB"/>
    <w:rsid w:val="008939E4"/>
    <w:rsid w:val="00896373"/>
    <w:rsid w:val="0089652F"/>
    <w:rsid w:val="008967F8"/>
    <w:rsid w:val="008A2602"/>
    <w:rsid w:val="008A694F"/>
    <w:rsid w:val="008B165A"/>
    <w:rsid w:val="008B4A0A"/>
    <w:rsid w:val="008C2348"/>
    <w:rsid w:val="008C28E5"/>
    <w:rsid w:val="008C37A6"/>
    <w:rsid w:val="008C5251"/>
    <w:rsid w:val="008C65CD"/>
    <w:rsid w:val="008D0356"/>
    <w:rsid w:val="008D23F4"/>
    <w:rsid w:val="008D2F54"/>
    <w:rsid w:val="008D5575"/>
    <w:rsid w:val="008D65B7"/>
    <w:rsid w:val="008D689D"/>
    <w:rsid w:val="008E0A18"/>
    <w:rsid w:val="008E1044"/>
    <w:rsid w:val="008E1EAE"/>
    <w:rsid w:val="008E2A91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40D7"/>
    <w:rsid w:val="00905845"/>
    <w:rsid w:val="00906F2A"/>
    <w:rsid w:val="00907689"/>
    <w:rsid w:val="009126DC"/>
    <w:rsid w:val="00912DFC"/>
    <w:rsid w:val="00913245"/>
    <w:rsid w:val="00913DBA"/>
    <w:rsid w:val="00913EA4"/>
    <w:rsid w:val="0091413D"/>
    <w:rsid w:val="00915727"/>
    <w:rsid w:val="0091699D"/>
    <w:rsid w:val="00916DCD"/>
    <w:rsid w:val="009170C1"/>
    <w:rsid w:val="00917587"/>
    <w:rsid w:val="00920EDE"/>
    <w:rsid w:val="00921B2C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381"/>
    <w:rsid w:val="00932ECD"/>
    <w:rsid w:val="009336AA"/>
    <w:rsid w:val="00934788"/>
    <w:rsid w:val="00934DEA"/>
    <w:rsid w:val="00935E5E"/>
    <w:rsid w:val="00940F76"/>
    <w:rsid w:val="00941177"/>
    <w:rsid w:val="0094371F"/>
    <w:rsid w:val="0094376A"/>
    <w:rsid w:val="00945588"/>
    <w:rsid w:val="00945F83"/>
    <w:rsid w:val="00946228"/>
    <w:rsid w:val="00947402"/>
    <w:rsid w:val="009477BE"/>
    <w:rsid w:val="009509F1"/>
    <w:rsid w:val="009518AD"/>
    <w:rsid w:val="00952EEC"/>
    <w:rsid w:val="00953F33"/>
    <w:rsid w:val="009540D5"/>
    <w:rsid w:val="0095447F"/>
    <w:rsid w:val="00954498"/>
    <w:rsid w:val="00954F99"/>
    <w:rsid w:val="00956023"/>
    <w:rsid w:val="009569B1"/>
    <w:rsid w:val="009622A1"/>
    <w:rsid w:val="009654B7"/>
    <w:rsid w:val="00965CF5"/>
    <w:rsid w:val="00966064"/>
    <w:rsid w:val="009661A2"/>
    <w:rsid w:val="009663E0"/>
    <w:rsid w:val="009679E8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49A"/>
    <w:rsid w:val="0099474E"/>
    <w:rsid w:val="00994C6E"/>
    <w:rsid w:val="00995094"/>
    <w:rsid w:val="009957CF"/>
    <w:rsid w:val="009969B2"/>
    <w:rsid w:val="009A30E0"/>
    <w:rsid w:val="009A3E21"/>
    <w:rsid w:val="009A6DBD"/>
    <w:rsid w:val="009B01E4"/>
    <w:rsid w:val="009B114C"/>
    <w:rsid w:val="009B1F5C"/>
    <w:rsid w:val="009B3324"/>
    <w:rsid w:val="009B45C0"/>
    <w:rsid w:val="009B4671"/>
    <w:rsid w:val="009B5D17"/>
    <w:rsid w:val="009B606E"/>
    <w:rsid w:val="009B6F54"/>
    <w:rsid w:val="009C0B4E"/>
    <w:rsid w:val="009C1871"/>
    <w:rsid w:val="009C1C61"/>
    <w:rsid w:val="009C322A"/>
    <w:rsid w:val="009C768E"/>
    <w:rsid w:val="009D30A6"/>
    <w:rsid w:val="009D4FE8"/>
    <w:rsid w:val="009D688E"/>
    <w:rsid w:val="009D7D42"/>
    <w:rsid w:val="009E04C0"/>
    <w:rsid w:val="009E2152"/>
    <w:rsid w:val="009E4BEF"/>
    <w:rsid w:val="009E572B"/>
    <w:rsid w:val="009E576A"/>
    <w:rsid w:val="009E7029"/>
    <w:rsid w:val="009E77CA"/>
    <w:rsid w:val="009F1988"/>
    <w:rsid w:val="009F320C"/>
    <w:rsid w:val="009F386A"/>
    <w:rsid w:val="009F3982"/>
    <w:rsid w:val="009F4B07"/>
    <w:rsid w:val="009F595F"/>
    <w:rsid w:val="009F642A"/>
    <w:rsid w:val="009F6F1B"/>
    <w:rsid w:val="00A0002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14CA"/>
    <w:rsid w:val="00A4242C"/>
    <w:rsid w:val="00A426FD"/>
    <w:rsid w:val="00A43DC3"/>
    <w:rsid w:val="00A43F74"/>
    <w:rsid w:val="00A4473F"/>
    <w:rsid w:val="00A44823"/>
    <w:rsid w:val="00A44BF2"/>
    <w:rsid w:val="00A46990"/>
    <w:rsid w:val="00A50060"/>
    <w:rsid w:val="00A50530"/>
    <w:rsid w:val="00A50973"/>
    <w:rsid w:val="00A51AC7"/>
    <w:rsid w:val="00A51B67"/>
    <w:rsid w:val="00A52CA8"/>
    <w:rsid w:val="00A54D79"/>
    <w:rsid w:val="00A5632E"/>
    <w:rsid w:val="00A568CF"/>
    <w:rsid w:val="00A56B9B"/>
    <w:rsid w:val="00A61884"/>
    <w:rsid w:val="00A61F92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15FB"/>
    <w:rsid w:val="00AA2386"/>
    <w:rsid w:val="00AA25B2"/>
    <w:rsid w:val="00AA328C"/>
    <w:rsid w:val="00AA3E4B"/>
    <w:rsid w:val="00AA5033"/>
    <w:rsid w:val="00AA6893"/>
    <w:rsid w:val="00AA714C"/>
    <w:rsid w:val="00AB2304"/>
    <w:rsid w:val="00AB3084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E0F46"/>
    <w:rsid w:val="00AE1300"/>
    <w:rsid w:val="00AE5990"/>
    <w:rsid w:val="00AE67DE"/>
    <w:rsid w:val="00AE6ECE"/>
    <w:rsid w:val="00AE7DCA"/>
    <w:rsid w:val="00AF5A1B"/>
    <w:rsid w:val="00AF6E0A"/>
    <w:rsid w:val="00B00B63"/>
    <w:rsid w:val="00B00FB9"/>
    <w:rsid w:val="00B01578"/>
    <w:rsid w:val="00B053BD"/>
    <w:rsid w:val="00B0695C"/>
    <w:rsid w:val="00B13437"/>
    <w:rsid w:val="00B14706"/>
    <w:rsid w:val="00B157EC"/>
    <w:rsid w:val="00B1644E"/>
    <w:rsid w:val="00B172D9"/>
    <w:rsid w:val="00B21550"/>
    <w:rsid w:val="00B21A4B"/>
    <w:rsid w:val="00B223A7"/>
    <w:rsid w:val="00B22A90"/>
    <w:rsid w:val="00B26651"/>
    <w:rsid w:val="00B30A23"/>
    <w:rsid w:val="00B3110D"/>
    <w:rsid w:val="00B32194"/>
    <w:rsid w:val="00B331B9"/>
    <w:rsid w:val="00B34D38"/>
    <w:rsid w:val="00B410B0"/>
    <w:rsid w:val="00B41778"/>
    <w:rsid w:val="00B41ADB"/>
    <w:rsid w:val="00B43831"/>
    <w:rsid w:val="00B463BB"/>
    <w:rsid w:val="00B46518"/>
    <w:rsid w:val="00B47825"/>
    <w:rsid w:val="00B47D7F"/>
    <w:rsid w:val="00B5042C"/>
    <w:rsid w:val="00B51127"/>
    <w:rsid w:val="00B5210D"/>
    <w:rsid w:val="00B52B4B"/>
    <w:rsid w:val="00B52C8B"/>
    <w:rsid w:val="00B53AC2"/>
    <w:rsid w:val="00B558F6"/>
    <w:rsid w:val="00B55A82"/>
    <w:rsid w:val="00B55F4F"/>
    <w:rsid w:val="00B6007A"/>
    <w:rsid w:val="00B60130"/>
    <w:rsid w:val="00B618B9"/>
    <w:rsid w:val="00B63143"/>
    <w:rsid w:val="00B6327F"/>
    <w:rsid w:val="00B632B8"/>
    <w:rsid w:val="00B637B6"/>
    <w:rsid w:val="00B672B8"/>
    <w:rsid w:val="00B67BD8"/>
    <w:rsid w:val="00B70046"/>
    <w:rsid w:val="00B73047"/>
    <w:rsid w:val="00B73D68"/>
    <w:rsid w:val="00B80907"/>
    <w:rsid w:val="00B811B1"/>
    <w:rsid w:val="00B81DDD"/>
    <w:rsid w:val="00B8510B"/>
    <w:rsid w:val="00B9029D"/>
    <w:rsid w:val="00B90A62"/>
    <w:rsid w:val="00B91207"/>
    <w:rsid w:val="00B93C83"/>
    <w:rsid w:val="00B9400A"/>
    <w:rsid w:val="00B95122"/>
    <w:rsid w:val="00B9534D"/>
    <w:rsid w:val="00B972AA"/>
    <w:rsid w:val="00B97DB9"/>
    <w:rsid w:val="00BA1280"/>
    <w:rsid w:val="00BA2695"/>
    <w:rsid w:val="00BA3096"/>
    <w:rsid w:val="00BA3ECA"/>
    <w:rsid w:val="00BA706E"/>
    <w:rsid w:val="00BA7D53"/>
    <w:rsid w:val="00BB1E7B"/>
    <w:rsid w:val="00BB203B"/>
    <w:rsid w:val="00BB311A"/>
    <w:rsid w:val="00BB44C6"/>
    <w:rsid w:val="00BB619E"/>
    <w:rsid w:val="00BC2431"/>
    <w:rsid w:val="00BC2D54"/>
    <w:rsid w:val="00BC43FB"/>
    <w:rsid w:val="00BC6720"/>
    <w:rsid w:val="00BC67C3"/>
    <w:rsid w:val="00BC7C85"/>
    <w:rsid w:val="00BD03C2"/>
    <w:rsid w:val="00BD05DB"/>
    <w:rsid w:val="00BD2DA3"/>
    <w:rsid w:val="00BD5724"/>
    <w:rsid w:val="00BD7256"/>
    <w:rsid w:val="00BD7F5C"/>
    <w:rsid w:val="00BE250B"/>
    <w:rsid w:val="00BE2D40"/>
    <w:rsid w:val="00BE5E2D"/>
    <w:rsid w:val="00BE6469"/>
    <w:rsid w:val="00BE6C76"/>
    <w:rsid w:val="00BE7D2D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BF7C7C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16A"/>
    <w:rsid w:val="00C277CD"/>
    <w:rsid w:val="00C301A0"/>
    <w:rsid w:val="00C3056B"/>
    <w:rsid w:val="00C32BB0"/>
    <w:rsid w:val="00C330BB"/>
    <w:rsid w:val="00C33383"/>
    <w:rsid w:val="00C346DF"/>
    <w:rsid w:val="00C34965"/>
    <w:rsid w:val="00C355A3"/>
    <w:rsid w:val="00C3657D"/>
    <w:rsid w:val="00C36BC1"/>
    <w:rsid w:val="00C36F36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A1C"/>
    <w:rsid w:val="00C52ECE"/>
    <w:rsid w:val="00C53C8D"/>
    <w:rsid w:val="00C53E8A"/>
    <w:rsid w:val="00C572FA"/>
    <w:rsid w:val="00C57E07"/>
    <w:rsid w:val="00C64B8E"/>
    <w:rsid w:val="00C67F93"/>
    <w:rsid w:val="00C700F5"/>
    <w:rsid w:val="00C70DB7"/>
    <w:rsid w:val="00C72B62"/>
    <w:rsid w:val="00C731C3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3313"/>
    <w:rsid w:val="00C8549D"/>
    <w:rsid w:val="00C879C2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2183"/>
    <w:rsid w:val="00CC5C1F"/>
    <w:rsid w:val="00CC7385"/>
    <w:rsid w:val="00CD05E4"/>
    <w:rsid w:val="00CD2294"/>
    <w:rsid w:val="00CD50AB"/>
    <w:rsid w:val="00CD69FD"/>
    <w:rsid w:val="00CE036A"/>
    <w:rsid w:val="00CE0FC1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1D52"/>
    <w:rsid w:val="00D03D89"/>
    <w:rsid w:val="00D05BEA"/>
    <w:rsid w:val="00D06C43"/>
    <w:rsid w:val="00D106E4"/>
    <w:rsid w:val="00D10A77"/>
    <w:rsid w:val="00D110C5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6840"/>
    <w:rsid w:val="00D2745A"/>
    <w:rsid w:val="00D30120"/>
    <w:rsid w:val="00D3517C"/>
    <w:rsid w:val="00D373A8"/>
    <w:rsid w:val="00D37814"/>
    <w:rsid w:val="00D413D1"/>
    <w:rsid w:val="00D413EE"/>
    <w:rsid w:val="00D432A2"/>
    <w:rsid w:val="00D434A6"/>
    <w:rsid w:val="00D44BBE"/>
    <w:rsid w:val="00D46147"/>
    <w:rsid w:val="00D52E9F"/>
    <w:rsid w:val="00D54B74"/>
    <w:rsid w:val="00D57B37"/>
    <w:rsid w:val="00D623F3"/>
    <w:rsid w:val="00D650B5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A35"/>
    <w:rsid w:val="00DA3BED"/>
    <w:rsid w:val="00DA3C4A"/>
    <w:rsid w:val="00DA4515"/>
    <w:rsid w:val="00DA47CA"/>
    <w:rsid w:val="00DA7FFD"/>
    <w:rsid w:val="00DB1A5D"/>
    <w:rsid w:val="00DB5CF0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5793"/>
    <w:rsid w:val="00DD793E"/>
    <w:rsid w:val="00DD7A95"/>
    <w:rsid w:val="00DE13ED"/>
    <w:rsid w:val="00DE1926"/>
    <w:rsid w:val="00DE6AEF"/>
    <w:rsid w:val="00DF0C20"/>
    <w:rsid w:val="00DF0EC1"/>
    <w:rsid w:val="00DF19AD"/>
    <w:rsid w:val="00DF2316"/>
    <w:rsid w:val="00DF2FB5"/>
    <w:rsid w:val="00DF3233"/>
    <w:rsid w:val="00DF5F49"/>
    <w:rsid w:val="00DF5F86"/>
    <w:rsid w:val="00DF6F04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364"/>
    <w:rsid w:val="00E15352"/>
    <w:rsid w:val="00E15E08"/>
    <w:rsid w:val="00E1621E"/>
    <w:rsid w:val="00E179D6"/>
    <w:rsid w:val="00E227CF"/>
    <w:rsid w:val="00E2375A"/>
    <w:rsid w:val="00E23E72"/>
    <w:rsid w:val="00E2445E"/>
    <w:rsid w:val="00E2691D"/>
    <w:rsid w:val="00E307A3"/>
    <w:rsid w:val="00E307AB"/>
    <w:rsid w:val="00E307B5"/>
    <w:rsid w:val="00E30DFD"/>
    <w:rsid w:val="00E31C92"/>
    <w:rsid w:val="00E334D5"/>
    <w:rsid w:val="00E33E41"/>
    <w:rsid w:val="00E34E77"/>
    <w:rsid w:val="00E35B07"/>
    <w:rsid w:val="00E3770B"/>
    <w:rsid w:val="00E412ED"/>
    <w:rsid w:val="00E4541C"/>
    <w:rsid w:val="00E4668E"/>
    <w:rsid w:val="00E47CA9"/>
    <w:rsid w:val="00E50079"/>
    <w:rsid w:val="00E50EB3"/>
    <w:rsid w:val="00E512E7"/>
    <w:rsid w:val="00E51CF7"/>
    <w:rsid w:val="00E51F22"/>
    <w:rsid w:val="00E52CB6"/>
    <w:rsid w:val="00E53EA6"/>
    <w:rsid w:val="00E544FC"/>
    <w:rsid w:val="00E56AE6"/>
    <w:rsid w:val="00E56FF2"/>
    <w:rsid w:val="00E5745F"/>
    <w:rsid w:val="00E57988"/>
    <w:rsid w:val="00E63003"/>
    <w:rsid w:val="00E6366E"/>
    <w:rsid w:val="00E63B67"/>
    <w:rsid w:val="00E63E27"/>
    <w:rsid w:val="00E6582D"/>
    <w:rsid w:val="00E6591F"/>
    <w:rsid w:val="00E65B0F"/>
    <w:rsid w:val="00E668DF"/>
    <w:rsid w:val="00E7090B"/>
    <w:rsid w:val="00E7222B"/>
    <w:rsid w:val="00E737C8"/>
    <w:rsid w:val="00E73978"/>
    <w:rsid w:val="00E7474A"/>
    <w:rsid w:val="00E74FAE"/>
    <w:rsid w:val="00E76A35"/>
    <w:rsid w:val="00E77A53"/>
    <w:rsid w:val="00E77CDA"/>
    <w:rsid w:val="00E801B3"/>
    <w:rsid w:val="00E8089E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788"/>
    <w:rsid w:val="00E9495A"/>
    <w:rsid w:val="00E94DA3"/>
    <w:rsid w:val="00E974A7"/>
    <w:rsid w:val="00E9756B"/>
    <w:rsid w:val="00EA06E4"/>
    <w:rsid w:val="00EA0E96"/>
    <w:rsid w:val="00EA255B"/>
    <w:rsid w:val="00EA372E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112D"/>
    <w:rsid w:val="00EC22DF"/>
    <w:rsid w:val="00EC2D1B"/>
    <w:rsid w:val="00EC439F"/>
    <w:rsid w:val="00EC46A3"/>
    <w:rsid w:val="00EC5945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D7A6E"/>
    <w:rsid w:val="00EE0FB0"/>
    <w:rsid w:val="00EE4B49"/>
    <w:rsid w:val="00EE4EFE"/>
    <w:rsid w:val="00EE5C43"/>
    <w:rsid w:val="00EE5F21"/>
    <w:rsid w:val="00EE6E34"/>
    <w:rsid w:val="00EF0450"/>
    <w:rsid w:val="00EF0CBB"/>
    <w:rsid w:val="00EF0CCC"/>
    <w:rsid w:val="00EF10B1"/>
    <w:rsid w:val="00EF2F79"/>
    <w:rsid w:val="00EF33EE"/>
    <w:rsid w:val="00EF4F98"/>
    <w:rsid w:val="00EF5BD8"/>
    <w:rsid w:val="00EF746D"/>
    <w:rsid w:val="00EF7E2F"/>
    <w:rsid w:val="00EF7E43"/>
    <w:rsid w:val="00F01A90"/>
    <w:rsid w:val="00F0436B"/>
    <w:rsid w:val="00F044CC"/>
    <w:rsid w:val="00F04E77"/>
    <w:rsid w:val="00F0516E"/>
    <w:rsid w:val="00F062D9"/>
    <w:rsid w:val="00F07127"/>
    <w:rsid w:val="00F102AF"/>
    <w:rsid w:val="00F211CC"/>
    <w:rsid w:val="00F21D41"/>
    <w:rsid w:val="00F22469"/>
    <w:rsid w:val="00F226C7"/>
    <w:rsid w:val="00F23E8E"/>
    <w:rsid w:val="00F30EEF"/>
    <w:rsid w:val="00F31ABB"/>
    <w:rsid w:val="00F327AE"/>
    <w:rsid w:val="00F3562D"/>
    <w:rsid w:val="00F36CE9"/>
    <w:rsid w:val="00F37D62"/>
    <w:rsid w:val="00F4372F"/>
    <w:rsid w:val="00F43892"/>
    <w:rsid w:val="00F44802"/>
    <w:rsid w:val="00F452EF"/>
    <w:rsid w:val="00F46989"/>
    <w:rsid w:val="00F53BF3"/>
    <w:rsid w:val="00F55FF8"/>
    <w:rsid w:val="00F56452"/>
    <w:rsid w:val="00F56F80"/>
    <w:rsid w:val="00F572FC"/>
    <w:rsid w:val="00F60F4E"/>
    <w:rsid w:val="00F62B7F"/>
    <w:rsid w:val="00F63D0F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59E"/>
    <w:rsid w:val="00F87C81"/>
    <w:rsid w:val="00F908FE"/>
    <w:rsid w:val="00F90D03"/>
    <w:rsid w:val="00F94052"/>
    <w:rsid w:val="00F940F3"/>
    <w:rsid w:val="00F95569"/>
    <w:rsid w:val="00F96439"/>
    <w:rsid w:val="00FA0825"/>
    <w:rsid w:val="00FA35D2"/>
    <w:rsid w:val="00FA4600"/>
    <w:rsid w:val="00FA5E30"/>
    <w:rsid w:val="00FA60D9"/>
    <w:rsid w:val="00FA73DA"/>
    <w:rsid w:val="00FB064D"/>
    <w:rsid w:val="00FB14C6"/>
    <w:rsid w:val="00FB1C54"/>
    <w:rsid w:val="00FB1FB2"/>
    <w:rsid w:val="00FB2E7C"/>
    <w:rsid w:val="00FB3AF7"/>
    <w:rsid w:val="00FB4546"/>
    <w:rsid w:val="00FB4649"/>
    <w:rsid w:val="00FB5BF0"/>
    <w:rsid w:val="00FC2BF3"/>
    <w:rsid w:val="00FC3DFA"/>
    <w:rsid w:val="00FC48AB"/>
    <w:rsid w:val="00FC59BE"/>
    <w:rsid w:val="00FC6F08"/>
    <w:rsid w:val="00FD090C"/>
    <w:rsid w:val="00FD15F9"/>
    <w:rsid w:val="00FD2638"/>
    <w:rsid w:val="00FD3BEB"/>
    <w:rsid w:val="00FD4D9A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302D"/>
    <w:rsid w:val="00FF4067"/>
    <w:rsid w:val="00FF4589"/>
    <w:rsid w:val="00FF46DD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085C3DF2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1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8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21" Type="http://schemas.openxmlformats.org/officeDocument/2006/relationships/diagramLayout" Target="diagrams/layout1.xm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s://proracun.hr/savjetovanja-detalji.php?kid=4&amp;id=5932" TargetMode="External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kastav.otvorenigrad.hr/" TargetMode="External"/><Relationship Id="rId24" Type="http://schemas.microsoft.com/office/2007/relationships/diagramDrawing" Target="diagrams/drawing1.xm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hyperlink" Target="https://kastav.hr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5D2-4D99-AA1F-16F4DD9177A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5D2-4D99-AA1F-16F4DD9177A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5D2-4D99-AA1F-16F4DD9177A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5D2-4D99-AA1F-16F4DD9177A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D5D2-4D99-AA1F-16F4DD9177A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D5D2-4D99-AA1F-16F4DD9177A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D5D2-4D99-AA1F-16F4DD9177A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D5D2-4D99-AA1F-16F4DD9177A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D5D2-4D99-AA1F-16F4DD9177A9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D5D2-4D99-AA1F-16F4DD9177A9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i povrati po protestira</c:v>
                </c:pt>
                <c:pt idx="5">
                  <c:v>Kazne, upravne mjere i ostali prihodi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  <c:pt idx="8">
                  <c:v>Primici od zaduživanja</c:v>
                </c:pt>
                <c:pt idx="9">
                  <c:v>Prijenos viška/manjka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9356641.8000000007</c:v>
                </c:pt>
                <c:pt idx="1">
                  <c:v>2949317.6</c:v>
                </c:pt>
                <c:pt idx="2">
                  <c:v>496425</c:v>
                </c:pt>
                <c:pt idx="3">
                  <c:v>1722800</c:v>
                </c:pt>
                <c:pt idx="4">
                  <c:v>40600</c:v>
                </c:pt>
                <c:pt idx="5">
                  <c:v>3000</c:v>
                </c:pt>
                <c:pt idx="6">
                  <c:v>500000</c:v>
                </c:pt>
                <c:pt idx="7">
                  <c:v>3000</c:v>
                </c:pt>
                <c:pt idx="8">
                  <c:v>2200000</c:v>
                </c:pt>
                <c:pt idx="9">
                  <c:v>1041141.63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5D2-4D99-AA1F-16F4DD9177A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10022324.289999999</c:v>
                </c:pt>
                <c:pt idx="1">
                  <c:v>16378368.050000001</c:v>
                </c:pt>
                <c:pt idx="2">
                  <c:v>14568784.4</c:v>
                </c:pt>
                <c:pt idx="3">
                  <c:v>13709191.119999999</c:v>
                </c:pt>
                <c:pt idx="4">
                  <c:v>13755431.65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1449247.33</c:v>
                </c:pt>
                <c:pt idx="1">
                  <c:v>1505000</c:v>
                </c:pt>
                <c:pt idx="2">
                  <c:v>503000</c:v>
                </c:pt>
                <c:pt idx="3">
                  <c:v>202000</c:v>
                </c:pt>
                <c:pt idx="4">
                  <c:v>152000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1697950.52</c:v>
                </c:pt>
                <c:pt idx="1">
                  <c:v>5125249.4800000004</c:v>
                </c:pt>
                <c:pt idx="2">
                  <c:v>2200000</c:v>
                </c:pt>
                <c:pt idx="3">
                  <c:v>6000000</c:v>
                </c:pt>
                <c:pt idx="4">
                  <c:v>8300000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Dio viška/manjka iz prethodnih godina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2777751.26</c:v>
                </c:pt>
                <c:pt idx="2">
                  <c:v>1041141.63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-628817488"/>
        <c:axId val="-628814768"/>
        <c:axId val="0"/>
      </c:bar3DChart>
      <c:catAx>
        <c:axId val="-62881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28814768"/>
        <c:crosses val="autoZero"/>
        <c:auto val="1"/>
        <c:lblAlgn val="ctr"/>
        <c:lblOffset val="100"/>
        <c:noMultiLvlLbl val="0"/>
      </c:catAx>
      <c:valAx>
        <c:axId val="-62881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62881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6983752.0800000001</c:v>
                </c:pt>
                <c:pt idx="1">
                  <c:v>9392568</c:v>
                </c:pt>
                <c:pt idx="2">
                  <c:v>10099411.029999999</c:v>
                </c:pt>
                <c:pt idx="3">
                  <c:v>9775601.1199999992</c:v>
                </c:pt>
                <c:pt idx="4">
                  <c:v>8972981.6500000004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3426123.95</c:v>
                </c:pt>
                <c:pt idx="1">
                  <c:v>14588099.76</c:v>
                </c:pt>
                <c:pt idx="2">
                  <c:v>7808615</c:v>
                </c:pt>
                <c:pt idx="3">
                  <c:v>8096490</c:v>
                </c:pt>
                <c:pt idx="4">
                  <c:v>9746750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273226.81</c:v>
                </c:pt>
                <c:pt idx="1">
                  <c:v>1805701.03</c:v>
                </c:pt>
                <c:pt idx="2">
                  <c:v>404900</c:v>
                </c:pt>
                <c:pt idx="3">
                  <c:v>2039100</c:v>
                </c:pt>
                <c:pt idx="4">
                  <c:v>3487700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-1970767840"/>
        <c:axId val="-1970768928"/>
        <c:axId val="0"/>
      </c:bar3DChart>
      <c:catAx>
        <c:axId val="-197076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970768928"/>
        <c:crosses val="autoZero"/>
        <c:auto val="1"/>
        <c:lblAlgn val="ctr"/>
        <c:lblOffset val="100"/>
        <c:noMultiLvlLbl val="0"/>
      </c:catAx>
      <c:valAx>
        <c:axId val="-197076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97076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3722282.84</c:v>
                </c:pt>
                <c:pt idx="1">
                  <c:v>3383494.99</c:v>
                </c:pt>
                <c:pt idx="2">
                  <c:v>90800</c:v>
                </c:pt>
                <c:pt idx="3">
                  <c:v>686000</c:v>
                </c:pt>
                <c:pt idx="4">
                  <c:v>500224</c:v>
                </c:pt>
                <c:pt idx="5">
                  <c:v>858450</c:v>
                </c:pt>
                <c:pt idx="6">
                  <c:v>858159.2</c:v>
                </c:pt>
                <c:pt idx="7">
                  <c:v>351000</c:v>
                </c:pt>
                <c:pt idx="8">
                  <c:v>3779025</c:v>
                </c:pt>
                <c:pt idx="9">
                  <c:v>3678590</c:v>
                </c:pt>
                <c:pt idx="10">
                  <c:v>404900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PREDSTAVNIČKO TIJELO GRADA I MJESNA SAMOUPRAVA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PREDSTAVNIČKO TIJELO GRADA I MJESNA SAMOUPRAVA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Predstavničko tijelo grada i mjesna samouprava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1001 Zaštita prava nacionalnih manjina</a:t>
          </a: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IZVRŠNO TIJELO GRADA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IZVRŠNO TIJELO GRADA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Aktivnosti gradonačelnika i zamjenika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Gradske manifestacije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Program 1005 Promicanje kulture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Program 1006 Socijalna skrb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1007 Humanitarna skrb kroz udruge građana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1008 Zdravstvo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1009 Program za djecu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1010 Osnovno obrazovanje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1011 Srednjoškolsko i visoko obrazovanje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1013 Poticanje gospodarstva i razvoj turizma 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1014 Zaštita od požara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1015 Organizacija i razvoj civilne zaštite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1016 Potpore za organiziranje civilnog društva</a:t>
          </a:r>
          <a:endParaRPr lang="hr-HR" sz="5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1026 Zajednički rashodi upravnih tijela</a:t>
          </a:r>
          <a:endParaRPr lang="hr-HR" sz="5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1030 Aktivnosti upravnog odjela za financije i razvoj</a:t>
          </a:r>
          <a:endParaRPr lang="hr-HR" sz="5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37582 DJEČJI VRTIĆ VLADIMIR NAZOR</a:t>
          </a:r>
          <a:endParaRPr lang="hr-HR" sz="5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1022 Predškolski odgoj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 b="1">
              <a:latin typeface="+mn-lt"/>
            </a:rPr>
            <a:t>RAZDJEL 004 UPRAVNI ODJEL ZA PROSTORNO UREĐENJE, KOMUNALNI SUSTAV I ZAŠTITU OKOLIŠA</a:t>
          </a:r>
          <a:endParaRPr lang="hr-HR" sz="120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 b="1">
              <a:latin typeface="+mn-lt"/>
            </a:rPr>
            <a:t>GLAVA 00401 UPRAVNI ODJEL ZA PROSTORNO UREĐENJE, KOMUNALNI SUSTAV I ZAŠTITU OKOLIŠA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Program 1012 Prostorno uređenje i unapređenje stanovanja</a:t>
          </a:r>
          <a:endParaRPr lang="hr-HR" sz="120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1017 Obnova i zaštita spomenika kulture</a:t>
          </a:r>
          <a:endParaRPr lang="hr-HR" sz="12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1018 Izgradnja i rekonstrukcija gradskih objekata</a:t>
          </a:r>
          <a:endParaRPr lang="hr-HR" sz="12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1019 Upravljanje imovinom</a:t>
          </a:r>
          <a:endParaRPr lang="hr-HR" sz="12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A5EFE5C7-5911-4D8A-B642-EC9970C0D919}">
      <dgm:prSet custT="1"/>
      <dgm:spPr/>
      <dgm:t>
        <a:bodyPr/>
        <a:lstStyle/>
        <a:p>
          <a:r>
            <a:rPr lang="hr-HR" sz="1200" b="1">
              <a:latin typeface="+mn-lt"/>
            </a:rPr>
            <a:t>GLAVA 00301 UPRAVNI ODJEL ZA FINANCIJE I RAZVOJ</a:t>
          </a:r>
          <a:endParaRPr lang="hr-HR" sz="1200">
            <a:latin typeface="+mn-lt"/>
          </a:endParaRPr>
        </a:p>
      </dgm:t>
    </dgm:pt>
    <dgm:pt modelId="{49C6BFE8-E513-4F90-BB3A-5F185C295BDB}" type="parTrans" cxnId="{9CE16ADE-4D55-409A-A400-A6E00F6DF51D}">
      <dgm:prSet/>
      <dgm:spPr/>
      <dgm:t>
        <a:bodyPr/>
        <a:lstStyle/>
        <a:p>
          <a:endParaRPr lang="hr-HR"/>
        </a:p>
      </dgm:t>
    </dgm:pt>
    <dgm:pt modelId="{01778D8F-9B29-47AA-B6D3-FBA5312966C2}" type="sibTrans" cxnId="{9CE16ADE-4D55-409A-A400-A6E00F6DF51D}">
      <dgm:prSet/>
      <dgm:spPr/>
      <dgm:t>
        <a:bodyPr/>
        <a:lstStyle/>
        <a:p>
          <a:endParaRPr lang="hr-HR"/>
        </a:p>
      </dgm:t>
    </dgm:pt>
    <dgm:pt modelId="{A3494EC9-65D6-456F-9867-C3E809EABB5E}">
      <dgm:prSet custT="1"/>
      <dgm:spPr/>
      <dgm:t>
        <a:bodyPr/>
        <a:lstStyle/>
        <a:p>
          <a:r>
            <a:rPr lang="hr-HR" sz="1200" b="1">
              <a:latin typeface="+mn-lt"/>
            </a:rPr>
            <a:t>RAZDJEL 003 UPRAVNI ODJEL ZA FINANCIJE I RAZVOJ</a:t>
          </a:r>
        </a:p>
      </dgm:t>
    </dgm:pt>
    <dgm:pt modelId="{5A2F2755-26DD-48E4-A7FC-ACDCBDCACCA7}" type="parTrans" cxnId="{1351B92D-9740-4387-85D6-C0C41CCFD18E}">
      <dgm:prSet/>
      <dgm:spPr/>
      <dgm:t>
        <a:bodyPr/>
        <a:lstStyle/>
        <a:p>
          <a:endParaRPr lang="hr-HR"/>
        </a:p>
      </dgm:t>
    </dgm:pt>
    <dgm:pt modelId="{358AF24C-1C84-4FEA-A7EA-6FCC089371DE}" type="sibTrans" cxnId="{1351B92D-9740-4387-85D6-C0C41CCFD18E}">
      <dgm:prSet/>
      <dgm:spPr/>
      <dgm:t>
        <a:bodyPr/>
        <a:lstStyle/>
        <a:p>
          <a:endParaRPr lang="hr-HR"/>
        </a:p>
      </dgm:t>
    </dgm:pt>
    <dgm:pt modelId="{EBA4B3F9-713B-46FA-ACF2-770605686B8A}">
      <dgm:prSet custT="1"/>
      <dgm:spPr/>
      <dgm:t>
        <a:bodyPr/>
        <a:lstStyle/>
        <a:p>
          <a:r>
            <a:rPr lang="hr-HR" sz="1200">
              <a:latin typeface="+mn-lt"/>
            </a:rPr>
            <a:t>   Program 1020 Održavanje komunalne infrastrukture</a:t>
          </a:r>
          <a:endParaRPr lang="hr-HR" sz="1200"/>
        </a:p>
      </dgm:t>
    </dgm:pt>
    <dgm:pt modelId="{2B480F76-AD24-41CE-B110-F1551208EC87}" type="parTrans" cxnId="{08D09DA7-D45D-4B52-9586-70E23A6CDE5C}">
      <dgm:prSet/>
      <dgm:spPr/>
      <dgm:t>
        <a:bodyPr/>
        <a:lstStyle/>
        <a:p>
          <a:endParaRPr lang="hr-HR"/>
        </a:p>
      </dgm:t>
    </dgm:pt>
    <dgm:pt modelId="{69494FB6-8CAC-43E5-BD8A-55A91B71B041}" type="sibTrans" cxnId="{08D09DA7-D45D-4B52-9586-70E23A6CDE5C}">
      <dgm:prSet/>
      <dgm:spPr/>
      <dgm:t>
        <a:bodyPr/>
        <a:lstStyle/>
        <a:p>
          <a:endParaRPr lang="hr-HR"/>
        </a:p>
      </dgm:t>
    </dgm:pt>
    <dgm:pt modelId="{EF25ABB3-B23B-4B83-B6C9-05FAE3BF3FC8}">
      <dgm:prSet custT="1"/>
      <dgm:spPr/>
      <dgm:t>
        <a:bodyPr/>
        <a:lstStyle/>
        <a:p>
          <a:r>
            <a:rPr lang="hr-HR" sz="1200">
              <a:latin typeface="+mn-lt"/>
            </a:rPr>
            <a:t>   Program 1021 Izgradnja komunalne infrastrukture</a:t>
          </a:r>
          <a:endParaRPr lang="hr-HR" sz="1200"/>
        </a:p>
      </dgm:t>
    </dgm:pt>
    <dgm:pt modelId="{CD8A1102-308C-458F-A211-2034BE953D16}" type="parTrans" cxnId="{8D6E9796-39D3-46E9-AE12-83FD5CA385A6}">
      <dgm:prSet/>
      <dgm:spPr/>
      <dgm:t>
        <a:bodyPr/>
        <a:lstStyle/>
        <a:p>
          <a:endParaRPr lang="hr-HR"/>
        </a:p>
      </dgm:t>
    </dgm:pt>
    <dgm:pt modelId="{EFAB31A1-938D-4745-AB74-21FA7FF73D63}" type="sibTrans" cxnId="{8D6E9796-39D3-46E9-AE12-83FD5CA385A6}">
      <dgm:prSet/>
      <dgm:spPr/>
      <dgm:t>
        <a:bodyPr/>
        <a:lstStyle/>
        <a:p>
          <a:endParaRPr lang="hr-HR"/>
        </a:p>
      </dgm:t>
    </dgm:pt>
    <dgm:pt modelId="{D2084EF2-B953-4F07-8D92-F35A16205350}">
      <dgm:prSet custT="1"/>
      <dgm:spPr/>
      <dgm:t>
        <a:bodyPr/>
        <a:lstStyle/>
        <a:p>
          <a:r>
            <a:rPr lang="hr-HR" sz="1200">
              <a:latin typeface="+mn-lt"/>
            </a:rPr>
            <a:t>   Program 1023 Javni prijevoz</a:t>
          </a:r>
          <a:endParaRPr lang="hr-HR" sz="1200"/>
        </a:p>
      </dgm:t>
    </dgm:pt>
    <dgm:pt modelId="{900C5926-CDA0-432B-8B60-694D268D192E}" type="parTrans" cxnId="{86AA7FC9-7F80-412C-A519-8EFC7577449E}">
      <dgm:prSet/>
      <dgm:spPr/>
      <dgm:t>
        <a:bodyPr/>
        <a:lstStyle/>
        <a:p>
          <a:endParaRPr lang="hr-HR"/>
        </a:p>
      </dgm:t>
    </dgm:pt>
    <dgm:pt modelId="{3C03B9B0-D0BE-4809-BED1-861ABA5E5AF6}" type="sibTrans" cxnId="{86AA7FC9-7F80-412C-A519-8EFC7577449E}">
      <dgm:prSet/>
      <dgm:spPr/>
      <dgm:t>
        <a:bodyPr/>
        <a:lstStyle/>
        <a:p>
          <a:endParaRPr lang="hr-HR"/>
        </a:p>
      </dgm:t>
    </dgm:pt>
    <dgm:pt modelId="{AC2B0972-DDFF-4F4D-A6C7-A764D78E4B0C}">
      <dgm:prSet custT="1"/>
      <dgm:spPr/>
      <dgm:t>
        <a:bodyPr/>
        <a:lstStyle/>
        <a:p>
          <a:r>
            <a:rPr lang="hr-HR" sz="1200">
              <a:latin typeface="+mn-lt"/>
            </a:rPr>
            <a:t>   Program 1024 Gospodarenje otpadom</a:t>
          </a:r>
          <a:endParaRPr lang="hr-HR" sz="1200"/>
        </a:p>
      </dgm:t>
    </dgm:pt>
    <dgm:pt modelId="{08D4243D-2A31-4797-B58F-D258EBE858F1}" type="parTrans" cxnId="{16062EC2-A32C-427A-9D2B-C7336FF61982}">
      <dgm:prSet/>
      <dgm:spPr/>
      <dgm:t>
        <a:bodyPr/>
        <a:lstStyle/>
        <a:p>
          <a:endParaRPr lang="hr-HR"/>
        </a:p>
      </dgm:t>
    </dgm:pt>
    <dgm:pt modelId="{B05F8181-B78D-4771-8844-721E2CF0F7BE}" type="sibTrans" cxnId="{16062EC2-A32C-427A-9D2B-C7336FF61982}">
      <dgm:prSet/>
      <dgm:spPr/>
      <dgm:t>
        <a:bodyPr/>
        <a:lstStyle/>
        <a:p>
          <a:endParaRPr lang="hr-HR"/>
        </a:p>
      </dgm:t>
    </dgm:pt>
    <dgm:pt modelId="{4637CBE3-58E7-4D24-AC07-1CD901C2C7D9}">
      <dgm:prSet custT="1"/>
      <dgm:spPr/>
      <dgm:t>
        <a:bodyPr/>
        <a:lstStyle/>
        <a:p>
          <a:r>
            <a:rPr lang="hr-HR" sz="1200">
              <a:latin typeface="+mn-lt"/>
            </a:rPr>
            <a:t>   Program 1025 Program gradnje građevina za gospodarenje komunalnim otpadom</a:t>
          </a:r>
          <a:endParaRPr lang="hr-HR" sz="1200"/>
        </a:p>
      </dgm:t>
    </dgm:pt>
    <dgm:pt modelId="{FE5DD74C-973F-46C1-8C31-55AAF64A9D17}" type="parTrans" cxnId="{ACB2D734-F6FE-4C64-8F14-C4A9B0E24C68}">
      <dgm:prSet/>
      <dgm:spPr/>
      <dgm:t>
        <a:bodyPr/>
        <a:lstStyle/>
        <a:p>
          <a:endParaRPr lang="hr-HR"/>
        </a:p>
      </dgm:t>
    </dgm:pt>
    <dgm:pt modelId="{43EC883E-06C4-4F62-A372-C6B82CE154CD}" type="sibTrans" cxnId="{ACB2D734-F6FE-4C64-8F14-C4A9B0E24C68}">
      <dgm:prSet/>
      <dgm:spPr/>
      <dgm:t>
        <a:bodyPr/>
        <a:lstStyle/>
        <a:p>
          <a:endParaRPr lang="hr-HR"/>
        </a:p>
      </dgm:t>
    </dgm:pt>
    <dgm:pt modelId="{C070D381-B7DB-494E-AF59-49424F0AEDD4}">
      <dgm:prSet custT="1"/>
      <dgm:spPr/>
      <dgm:t>
        <a:bodyPr/>
        <a:lstStyle/>
        <a:p>
          <a:pPr algn="l"/>
          <a:r>
            <a:rPr lang="hr-HR" sz="1200">
              <a:latin typeface="+mn-lt"/>
            </a:rPr>
            <a:t>   Program 1028 Aktivnosti upravnog odjela za prostorno uređenje, komunalni sustav i    zaštitu okoliša</a:t>
          </a:r>
          <a:endParaRPr lang="hr-HR" sz="1200"/>
        </a:p>
      </dgm:t>
    </dgm:pt>
    <dgm:pt modelId="{CD3998A7-BFA7-4B0D-820F-72DC435E53DB}" type="parTrans" cxnId="{53A33FD6-BBFF-4D33-B183-FA2EC5FAEA84}">
      <dgm:prSet/>
      <dgm:spPr/>
      <dgm:t>
        <a:bodyPr/>
        <a:lstStyle/>
        <a:p>
          <a:endParaRPr lang="hr-HR"/>
        </a:p>
      </dgm:t>
    </dgm:pt>
    <dgm:pt modelId="{6EF96781-FFCB-4730-97F7-644BE47BEF13}" type="sibTrans" cxnId="{53A33FD6-BBFF-4D33-B183-FA2EC5FAEA84}">
      <dgm:prSet/>
      <dgm:spPr/>
      <dgm:t>
        <a:bodyPr/>
        <a:lstStyle/>
        <a:p>
          <a:endParaRPr lang="hr-HR"/>
        </a:p>
      </dgm:t>
    </dgm:pt>
    <dgm:pt modelId="{CDFEEDC2-AA7F-4B5E-8190-DBE56D278DC8}">
      <dgm:prSet custT="1"/>
      <dgm:spPr/>
      <dgm:t>
        <a:bodyPr/>
        <a:lstStyle/>
        <a:p>
          <a:r>
            <a:rPr lang="hr-HR" sz="1200">
              <a:latin typeface="+mn-lt"/>
            </a:rPr>
            <a:t>   Program 1029 Održavanje i ulaganje u gradske prostore</a:t>
          </a:r>
          <a:endParaRPr lang="hr-HR" sz="1200"/>
        </a:p>
      </dgm:t>
    </dgm:pt>
    <dgm:pt modelId="{DCC3854B-25BE-4D02-8248-F60F76BBF8B4}" type="parTrans" cxnId="{63FCB43A-5EC4-4092-B751-7F69AF24D7E5}">
      <dgm:prSet/>
      <dgm:spPr/>
      <dgm:t>
        <a:bodyPr/>
        <a:lstStyle/>
        <a:p>
          <a:endParaRPr lang="hr-HR"/>
        </a:p>
      </dgm:t>
    </dgm:pt>
    <dgm:pt modelId="{61F96414-2244-4B5F-B288-432EA5C10EDE}" type="sibTrans" cxnId="{63FCB43A-5EC4-4092-B751-7F69AF24D7E5}">
      <dgm:prSet/>
      <dgm:spPr/>
      <dgm:t>
        <a:bodyPr/>
        <a:lstStyle/>
        <a:p>
          <a:endParaRPr lang="hr-HR"/>
        </a:p>
      </dgm:t>
    </dgm:pt>
    <dgm:pt modelId="{BDC001E4-6781-4531-A236-83ED5CFAAC43}">
      <dgm:prSet custT="1"/>
      <dgm:spPr/>
      <dgm:t>
        <a:bodyPr/>
        <a:lstStyle/>
        <a:p>
          <a:r>
            <a:rPr lang="hr-HR" sz="1200">
              <a:latin typeface="+mn-lt"/>
            </a:rPr>
            <a:t>   Program 1031Provedba SECAP - a</a:t>
          </a:r>
          <a:endParaRPr lang="hr-HR" sz="1200"/>
        </a:p>
      </dgm:t>
    </dgm:pt>
    <dgm:pt modelId="{32226776-2BD2-4291-8D91-A47AAEAA61AC}" type="parTrans" cxnId="{AD4EBD3E-D936-4412-A873-42129A5B5735}">
      <dgm:prSet/>
      <dgm:spPr/>
      <dgm:t>
        <a:bodyPr/>
        <a:lstStyle/>
        <a:p>
          <a:endParaRPr lang="hr-HR"/>
        </a:p>
      </dgm:t>
    </dgm:pt>
    <dgm:pt modelId="{F92665A6-5314-4CEA-9C72-9FA0FAB7C6BA}" type="sibTrans" cxnId="{AD4EBD3E-D936-4412-A873-42129A5B5735}">
      <dgm:prSet/>
      <dgm:spPr/>
      <dgm:t>
        <a:bodyPr/>
        <a:lstStyle/>
        <a:p>
          <a:endParaRPr lang="hr-HR"/>
        </a:p>
      </dgm:t>
    </dgm:pt>
    <dgm:pt modelId="{59913713-F98A-431A-93DD-9D9504B4A878}">
      <dgm:prSet custT="1"/>
      <dgm:spPr/>
      <dgm:t>
        <a:bodyPr/>
        <a:lstStyle/>
        <a:p>
          <a:endParaRPr lang="hr-HR" sz="1200"/>
        </a:p>
      </dgm:t>
    </dgm:pt>
    <dgm:pt modelId="{17DE8E06-0551-4795-AD13-584BA67E3D5D}" type="parTrans" cxnId="{00AA38CD-ADEF-46A2-9E5A-4EA9C641FFEB}">
      <dgm:prSet/>
      <dgm:spPr/>
      <dgm:t>
        <a:bodyPr/>
        <a:lstStyle/>
        <a:p>
          <a:endParaRPr lang="hr-HR"/>
        </a:p>
      </dgm:t>
    </dgm:pt>
    <dgm:pt modelId="{F3E983F1-9560-44D0-BE25-8172A1D09B5F}" type="sibTrans" cxnId="{00AA38CD-ADEF-46A2-9E5A-4EA9C641FFEB}">
      <dgm:prSet/>
      <dgm:spPr/>
      <dgm:t>
        <a:bodyPr/>
        <a:lstStyle/>
        <a:p>
          <a:endParaRPr lang="hr-HR"/>
        </a:p>
      </dgm:t>
    </dgm:pt>
    <dgm:pt modelId="{0E4DD23F-4412-455A-9E3E-81B90F653AE9}">
      <dgm:prSet custT="1"/>
      <dgm:spPr/>
      <dgm:t>
        <a:bodyPr/>
        <a:lstStyle/>
        <a:p>
          <a:endParaRPr lang="hr-HR" sz="1200"/>
        </a:p>
      </dgm:t>
    </dgm:pt>
    <dgm:pt modelId="{8E8AAB75-9546-4E57-8F1F-FECEA6256370}" type="parTrans" cxnId="{367BC639-88C4-412E-B702-F4FF5986DC13}">
      <dgm:prSet/>
      <dgm:spPr/>
      <dgm:t>
        <a:bodyPr/>
        <a:lstStyle/>
        <a:p>
          <a:endParaRPr lang="hr-HR"/>
        </a:p>
      </dgm:t>
    </dgm:pt>
    <dgm:pt modelId="{58EB824E-4ACD-4ADE-B461-C2816E0171D3}" type="sibTrans" cxnId="{367BC639-88C4-412E-B702-F4FF5986DC13}">
      <dgm:prSet/>
      <dgm:spPr/>
      <dgm:t>
        <a:bodyPr/>
        <a:lstStyle/>
        <a:p>
          <a:endParaRPr lang="hr-HR"/>
        </a:p>
      </dgm:t>
    </dgm:pt>
    <dgm:pt modelId="{B24115C4-E960-40DA-A86A-3675D4694935}">
      <dgm:prSet custT="1"/>
      <dgm:spPr/>
      <dgm:t>
        <a:bodyPr/>
        <a:lstStyle/>
        <a:p>
          <a:endParaRPr lang="hr-HR" sz="1200"/>
        </a:p>
      </dgm:t>
    </dgm:pt>
    <dgm:pt modelId="{1BCE0AFF-25F6-4F49-B1D1-F45AAB087232}" type="parTrans" cxnId="{E84D3E0D-33A5-4AA4-8478-5EBBCDCD0E49}">
      <dgm:prSet/>
      <dgm:spPr/>
      <dgm:t>
        <a:bodyPr/>
        <a:lstStyle/>
        <a:p>
          <a:endParaRPr lang="hr-HR"/>
        </a:p>
      </dgm:t>
    </dgm:pt>
    <dgm:pt modelId="{979DC402-F41E-4CAD-97C5-1D054BC564E6}" type="sibTrans" cxnId="{E84D3E0D-33A5-4AA4-8478-5EBBCDCD0E49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4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4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4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42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42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42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42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42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42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42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4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42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4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42"/>
      <dgm:spPr/>
    </dgm:pt>
    <dgm:pt modelId="{69ED9E9D-36D0-470B-80B3-CD1B7620994D}" type="pres">
      <dgm:prSet presAssocID="{9B5554C2-6379-4D36-AD6B-4A064C5B7CBE}" presName="vert1" presStyleCnt="0"/>
      <dgm:spPr/>
    </dgm:pt>
    <dgm:pt modelId="{8AA0BF97-48B1-4AF6-A9EC-8300F0557684}" type="pres">
      <dgm:prSet presAssocID="{A3494EC9-65D6-456F-9867-C3E809EABB5E}" presName="thickLine" presStyleLbl="alignNode1" presStyleIdx="7" presStyleCnt="42"/>
      <dgm:spPr/>
    </dgm:pt>
    <dgm:pt modelId="{02ED2649-1A8F-4D5A-9B5A-4AE442A93695}" type="pres">
      <dgm:prSet presAssocID="{A3494EC9-65D6-456F-9867-C3E809EABB5E}" presName="horz1" presStyleCnt="0"/>
      <dgm:spPr/>
    </dgm:pt>
    <dgm:pt modelId="{B69CB4FC-A487-4E02-B569-F47C52FF71C4}" type="pres">
      <dgm:prSet presAssocID="{A3494EC9-65D6-456F-9867-C3E809EABB5E}" presName="tx1" presStyleLbl="revTx" presStyleIdx="7" presStyleCnt="42"/>
      <dgm:spPr/>
    </dgm:pt>
    <dgm:pt modelId="{B615CE4B-BF94-4E63-9E08-9A1E3B39C2DB}" type="pres">
      <dgm:prSet presAssocID="{A3494EC9-65D6-456F-9867-C3E809EABB5E}" presName="vert1" presStyleCnt="0"/>
      <dgm:spPr/>
    </dgm:pt>
    <dgm:pt modelId="{188335CE-9D38-49BE-B430-803D1D2B688D}" type="pres">
      <dgm:prSet presAssocID="{A5EFE5C7-5911-4D8A-B642-EC9970C0D919}" presName="thickLine" presStyleLbl="alignNode1" presStyleIdx="8" presStyleCnt="42"/>
      <dgm:spPr/>
    </dgm:pt>
    <dgm:pt modelId="{9892AAA2-8C61-47F8-827A-B73D3BC0ABF6}" type="pres">
      <dgm:prSet presAssocID="{A5EFE5C7-5911-4D8A-B642-EC9970C0D919}" presName="horz1" presStyleCnt="0"/>
      <dgm:spPr/>
    </dgm:pt>
    <dgm:pt modelId="{CEE17F38-7270-4D9B-9C99-FCC4BF9894C9}" type="pres">
      <dgm:prSet presAssocID="{A5EFE5C7-5911-4D8A-B642-EC9970C0D919}" presName="tx1" presStyleLbl="revTx" presStyleIdx="8" presStyleCnt="42"/>
      <dgm:spPr/>
    </dgm:pt>
    <dgm:pt modelId="{D061BF3A-6C16-4A35-9835-8B21AFAD0E86}" type="pres">
      <dgm:prSet presAssocID="{A5EFE5C7-5911-4D8A-B642-EC9970C0D919}" presName="vert1" presStyleCnt="0"/>
      <dgm:spPr/>
    </dgm:pt>
    <dgm:pt modelId="{3B867A50-B3D7-4072-941A-06F91CE0BBFD}" type="pres">
      <dgm:prSet presAssocID="{77151CEC-EDFC-479D-861E-5C636DDBD728}" presName="thickLine" presStyleLbl="alignNode1" presStyleIdx="9" presStyleCnt="4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9" presStyleCnt="42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10" presStyleCnt="4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10" presStyleCnt="42"/>
      <dgm:spPr/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4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42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4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42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42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42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42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42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42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42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42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42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42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42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42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42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9" presStyleCnt="42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9" presStyleCnt="42"/>
      <dgm:spPr/>
    </dgm:pt>
    <dgm:pt modelId="{4263083B-3447-4E9E-967E-DC5B91E3D41C}" type="pres">
      <dgm:prSet presAssocID="{FA9C979A-E1DD-4DCD-B47E-9437179D37A2}" presName="vert1" presStyleCnt="0"/>
      <dgm:spPr/>
    </dgm:pt>
    <dgm:pt modelId="{0C358028-947D-4EC8-9653-4FB5FF99968E}" type="pres">
      <dgm:prSet presAssocID="{A521CD10-F66F-4E92-89CD-F68A4FAD556D}" presName="thickLine" presStyleLbl="alignNode1" presStyleIdx="20" presStyleCnt="42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0" presStyleCnt="42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21" presStyleCnt="42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21" presStyleCnt="42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2" presStyleCnt="42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2" presStyleCnt="42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3" presStyleCnt="42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3" presStyleCnt="42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4" presStyleCnt="42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4" presStyleCnt="42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5" presStyleCnt="42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5" presStyleCnt="42"/>
      <dgm:spPr/>
    </dgm:pt>
    <dgm:pt modelId="{00786D30-B6B2-4E25-9A0A-7E0EBEAB5C0C}" type="pres">
      <dgm:prSet presAssocID="{979DBE86-312A-4F69-863B-CB612D73677B}" presName="vert1" presStyleCnt="0"/>
      <dgm:spPr/>
    </dgm:pt>
    <dgm:pt modelId="{BFCEBFA7-ABDB-4EE6-9221-A59ACA7EB4B4}" type="pres">
      <dgm:prSet presAssocID="{59913713-F98A-431A-93DD-9D9504B4A878}" presName="thickLine" presStyleLbl="alignNode1" presStyleIdx="26" presStyleCnt="42"/>
      <dgm:spPr/>
    </dgm:pt>
    <dgm:pt modelId="{F66506C7-2C5B-4E07-9326-D91B202B4A12}" type="pres">
      <dgm:prSet presAssocID="{59913713-F98A-431A-93DD-9D9504B4A878}" presName="horz1" presStyleCnt="0"/>
      <dgm:spPr/>
    </dgm:pt>
    <dgm:pt modelId="{4713BD46-787C-47CF-9EE0-5DC86D68D0E3}" type="pres">
      <dgm:prSet presAssocID="{59913713-F98A-431A-93DD-9D9504B4A878}" presName="tx1" presStyleLbl="revTx" presStyleIdx="26" presStyleCnt="42"/>
      <dgm:spPr/>
    </dgm:pt>
    <dgm:pt modelId="{3453F099-BBFF-4D78-BD4C-72B1DFEFDC21}" type="pres">
      <dgm:prSet presAssocID="{59913713-F98A-431A-93DD-9D9504B4A878}" presName="vert1" presStyleCnt="0"/>
      <dgm:spPr/>
    </dgm:pt>
    <dgm:pt modelId="{6A79849B-8572-46DF-BCD9-71E909106D86}" type="pres">
      <dgm:prSet presAssocID="{A8E8D061-3D68-4FE0-9C94-0754C772BDE2}" presName="thickLine" presStyleLbl="alignNode1" presStyleIdx="27" presStyleCnt="42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7" presStyleCnt="42"/>
      <dgm:spPr/>
    </dgm:pt>
    <dgm:pt modelId="{D31F3696-80B0-4631-A7F5-07CD4CDE83C8}" type="pres">
      <dgm:prSet presAssocID="{A8E8D061-3D68-4FE0-9C94-0754C772BDE2}" presName="vert1" presStyleCnt="0"/>
      <dgm:spPr/>
    </dgm:pt>
    <dgm:pt modelId="{14CB62F0-7C65-42FD-BE8B-0F0C8003813C}" type="pres">
      <dgm:prSet presAssocID="{0E4DD23F-4412-455A-9E3E-81B90F653AE9}" presName="thickLine" presStyleLbl="alignNode1" presStyleIdx="28" presStyleCnt="42"/>
      <dgm:spPr/>
    </dgm:pt>
    <dgm:pt modelId="{E70208A9-550D-4257-808A-6A277A2675CD}" type="pres">
      <dgm:prSet presAssocID="{0E4DD23F-4412-455A-9E3E-81B90F653AE9}" presName="horz1" presStyleCnt="0"/>
      <dgm:spPr/>
    </dgm:pt>
    <dgm:pt modelId="{1FB86CEB-53AF-42AB-9AED-4C665B695ADE}" type="pres">
      <dgm:prSet presAssocID="{0E4DD23F-4412-455A-9E3E-81B90F653AE9}" presName="tx1" presStyleLbl="revTx" presStyleIdx="28" presStyleCnt="42"/>
      <dgm:spPr/>
    </dgm:pt>
    <dgm:pt modelId="{3879ED1F-250B-4E9F-A724-D6A822DD1220}" type="pres">
      <dgm:prSet presAssocID="{0E4DD23F-4412-455A-9E3E-81B90F653AE9}" presName="vert1" presStyleCnt="0"/>
      <dgm:spPr/>
    </dgm:pt>
    <dgm:pt modelId="{9AC15211-FD25-4CA0-A25A-4E8D537F3C6B}" type="pres">
      <dgm:prSet presAssocID="{469569C0-B092-44B0-B4AF-C2CCE2DD8EE7}" presName="thickLine" presStyleLbl="alignNode1" presStyleIdx="29" presStyleCnt="42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9" presStyleCnt="42"/>
      <dgm:spPr/>
    </dgm:pt>
    <dgm:pt modelId="{832C0EEE-1EA6-4DAD-B5BC-CDF4D66C9F06}" type="pres">
      <dgm:prSet presAssocID="{469569C0-B092-44B0-B4AF-C2CCE2DD8EE7}" presName="vert1" presStyleCnt="0"/>
      <dgm:spPr/>
    </dgm:pt>
    <dgm:pt modelId="{0E8B7303-66E1-45AB-B42B-E3C888B32EE7}" type="pres">
      <dgm:prSet presAssocID="{3EEE17B6-B4C3-4D24-95BD-96CA3107151F}" presName="thickLine" presStyleLbl="alignNode1" presStyleIdx="30" presStyleCnt="42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0" presStyleCnt="42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1" presStyleCnt="42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1" presStyleCnt="42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2" presStyleCnt="42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2" presStyleCnt="42"/>
      <dgm:spPr/>
    </dgm:pt>
    <dgm:pt modelId="{8600DD90-BE53-4A1B-A596-C8DA2E424995}" type="pres">
      <dgm:prSet presAssocID="{E30D1029-7B41-47AE-85A1-3E129DD905B4}" presName="vert1" presStyleCnt="0"/>
      <dgm:spPr/>
    </dgm:pt>
    <dgm:pt modelId="{1BF6F4D5-BE61-4CA7-9357-13627526D3CD}" type="pres">
      <dgm:prSet presAssocID="{EBA4B3F9-713B-46FA-ACF2-770605686B8A}" presName="thickLine" presStyleLbl="alignNode1" presStyleIdx="33" presStyleCnt="42"/>
      <dgm:spPr/>
    </dgm:pt>
    <dgm:pt modelId="{0ABCAFB7-EA37-4909-B69D-B9B8286EF7D7}" type="pres">
      <dgm:prSet presAssocID="{EBA4B3F9-713B-46FA-ACF2-770605686B8A}" presName="horz1" presStyleCnt="0"/>
      <dgm:spPr/>
    </dgm:pt>
    <dgm:pt modelId="{C0966AA7-3237-47AA-BDE4-670CFC420814}" type="pres">
      <dgm:prSet presAssocID="{EBA4B3F9-713B-46FA-ACF2-770605686B8A}" presName="tx1" presStyleLbl="revTx" presStyleIdx="33" presStyleCnt="42"/>
      <dgm:spPr/>
    </dgm:pt>
    <dgm:pt modelId="{504EA13B-BA9A-4793-813E-EA057B866E30}" type="pres">
      <dgm:prSet presAssocID="{EBA4B3F9-713B-46FA-ACF2-770605686B8A}" presName="vert1" presStyleCnt="0"/>
      <dgm:spPr/>
    </dgm:pt>
    <dgm:pt modelId="{69B82503-3B42-4741-B5EF-BB3CAA37639D}" type="pres">
      <dgm:prSet presAssocID="{EF25ABB3-B23B-4B83-B6C9-05FAE3BF3FC8}" presName="thickLine" presStyleLbl="alignNode1" presStyleIdx="34" presStyleCnt="42"/>
      <dgm:spPr/>
    </dgm:pt>
    <dgm:pt modelId="{EDECE30F-30D8-4D30-BB6A-51A6D2E92455}" type="pres">
      <dgm:prSet presAssocID="{EF25ABB3-B23B-4B83-B6C9-05FAE3BF3FC8}" presName="horz1" presStyleCnt="0"/>
      <dgm:spPr/>
    </dgm:pt>
    <dgm:pt modelId="{8CCCA287-BC4C-41AE-A172-F49A92B6B2EF}" type="pres">
      <dgm:prSet presAssocID="{EF25ABB3-B23B-4B83-B6C9-05FAE3BF3FC8}" presName="tx1" presStyleLbl="revTx" presStyleIdx="34" presStyleCnt="42"/>
      <dgm:spPr/>
    </dgm:pt>
    <dgm:pt modelId="{84B270F4-75B4-450C-98D9-2A97FA6EAB1D}" type="pres">
      <dgm:prSet presAssocID="{EF25ABB3-B23B-4B83-B6C9-05FAE3BF3FC8}" presName="vert1" presStyleCnt="0"/>
      <dgm:spPr/>
    </dgm:pt>
    <dgm:pt modelId="{D5F244D2-61D8-42D6-9C8C-BB497B7D1450}" type="pres">
      <dgm:prSet presAssocID="{D2084EF2-B953-4F07-8D92-F35A16205350}" presName="thickLine" presStyleLbl="alignNode1" presStyleIdx="35" presStyleCnt="42"/>
      <dgm:spPr/>
    </dgm:pt>
    <dgm:pt modelId="{90D82EFB-DACA-40BA-9E69-D491E5FF4B70}" type="pres">
      <dgm:prSet presAssocID="{D2084EF2-B953-4F07-8D92-F35A16205350}" presName="horz1" presStyleCnt="0"/>
      <dgm:spPr/>
    </dgm:pt>
    <dgm:pt modelId="{7B50CE4F-9A91-4BAC-94FA-C45D7BF2A9CF}" type="pres">
      <dgm:prSet presAssocID="{D2084EF2-B953-4F07-8D92-F35A16205350}" presName="tx1" presStyleLbl="revTx" presStyleIdx="35" presStyleCnt="42"/>
      <dgm:spPr/>
    </dgm:pt>
    <dgm:pt modelId="{EC5F4EC7-6C28-497F-B9AF-79FAD25293BA}" type="pres">
      <dgm:prSet presAssocID="{D2084EF2-B953-4F07-8D92-F35A16205350}" presName="vert1" presStyleCnt="0"/>
      <dgm:spPr/>
    </dgm:pt>
    <dgm:pt modelId="{14D35936-DCC4-4B10-9D82-77E7454CBEEE}" type="pres">
      <dgm:prSet presAssocID="{AC2B0972-DDFF-4F4D-A6C7-A764D78E4B0C}" presName="thickLine" presStyleLbl="alignNode1" presStyleIdx="36" presStyleCnt="42"/>
      <dgm:spPr/>
    </dgm:pt>
    <dgm:pt modelId="{0DA635B6-B065-4D44-8938-0ED7276E2610}" type="pres">
      <dgm:prSet presAssocID="{AC2B0972-DDFF-4F4D-A6C7-A764D78E4B0C}" presName="horz1" presStyleCnt="0"/>
      <dgm:spPr/>
    </dgm:pt>
    <dgm:pt modelId="{1777D0DE-1805-47AA-A73B-5D464D67B3E7}" type="pres">
      <dgm:prSet presAssocID="{AC2B0972-DDFF-4F4D-A6C7-A764D78E4B0C}" presName="tx1" presStyleLbl="revTx" presStyleIdx="36" presStyleCnt="42"/>
      <dgm:spPr/>
    </dgm:pt>
    <dgm:pt modelId="{AA638023-9328-4EA9-AC8F-2AC93FDACD08}" type="pres">
      <dgm:prSet presAssocID="{AC2B0972-DDFF-4F4D-A6C7-A764D78E4B0C}" presName="vert1" presStyleCnt="0"/>
      <dgm:spPr/>
    </dgm:pt>
    <dgm:pt modelId="{E47C0EB9-0A1B-401B-BF75-AEBDF7B935C7}" type="pres">
      <dgm:prSet presAssocID="{4637CBE3-58E7-4D24-AC07-1CD901C2C7D9}" presName="thickLine" presStyleLbl="alignNode1" presStyleIdx="37" presStyleCnt="42"/>
      <dgm:spPr/>
    </dgm:pt>
    <dgm:pt modelId="{22AE3894-96C0-48A1-9E25-27852352B6DF}" type="pres">
      <dgm:prSet presAssocID="{4637CBE3-58E7-4D24-AC07-1CD901C2C7D9}" presName="horz1" presStyleCnt="0"/>
      <dgm:spPr/>
    </dgm:pt>
    <dgm:pt modelId="{B906E854-EF8D-4CF2-A7E8-CBC44D0904D3}" type="pres">
      <dgm:prSet presAssocID="{4637CBE3-58E7-4D24-AC07-1CD901C2C7D9}" presName="tx1" presStyleLbl="revTx" presStyleIdx="37" presStyleCnt="42"/>
      <dgm:spPr/>
    </dgm:pt>
    <dgm:pt modelId="{8EA07907-8452-4AF6-B35F-7A47B083CB3A}" type="pres">
      <dgm:prSet presAssocID="{4637CBE3-58E7-4D24-AC07-1CD901C2C7D9}" presName="vert1" presStyleCnt="0"/>
      <dgm:spPr/>
    </dgm:pt>
    <dgm:pt modelId="{90B3E5C7-CBBA-4E6D-8D03-471918A99B0C}" type="pres">
      <dgm:prSet presAssocID="{C070D381-B7DB-494E-AF59-49424F0AEDD4}" presName="thickLine" presStyleLbl="alignNode1" presStyleIdx="38" presStyleCnt="42"/>
      <dgm:spPr/>
    </dgm:pt>
    <dgm:pt modelId="{61B3465D-A644-448C-B66D-7CB7864A9FE9}" type="pres">
      <dgm:prSet presAssocID="{C070D381-B7DB-494E-AF59-49424F0AEDD4}" presName="horz1" presStyleCnt="0"/>
      <dgm:spPr/>
    </dgm:pt>
    <dgm:pt modelId="{BBA27178-82AF-411D-AF2A-200827191312}" type="pres">
      <dgm:prSet presAssocID="{C070D381-B7DB-494E-AF59-49424F0AEDD4}" presName="tx1" presStyleLbl="revTx" presStyleIdx="38" presStyleCnt="42"/>
      <dgm:spPr/>
    </dgm:pt>
    <dgm:pt modelId="{2DC50A98-B67F-4B3E-83F7-FC2D2D4F2516}" type="pres">
      <dgm:prSet presAssocID="{C070D381-B7DB-494E-AF59-49424F0AEDD4}" presName="vert1" presStyleCnt="0"/>
      <dgm:spPr/>
    </dgm:pt>
    <dgm:pt modelId="{13F92E02-FA4F-491B-A11B-F77AA6250E0E}" type="pres">
      <dgm:prSet presAssocID="{B24115C4-E960-40DA-A86A-3675D4694935}" presName="thickLine" presStyleLbl="alignNode1" presStyleIdx="39" presStyleCnt="42"/>
      <dgm:spPr/>
    </dgm:pt>
    <dgm:pt modelId="{55C0AA55-1FD2-47FE-9292-F0E147504045}" type="pres">
      <dgm:prSet presAssocID="{B24115C4-E960-40DA-A86A-3675D4694935}" presName="horz1" presStyleCnt="0"/>
      <dgm:spPr/>
    </dgm:pt>
    <dgm:pt modelId="{0309FEE3-C0AD-40BB-8539-13B612459C2C}" type="pres">
      <dgm:prSet presAssocID="{B24115C4-E960-40DA-A86A-3675D4694935}" presName="tx1" presStyleLbl="revTx" presStyleIdx="39" presStyleCnt="42"/>
      <dgm:spPr/>
    </dgm:pt>
    <dgm:pt modelId="{7E4AEAB4-B4B4-49AD-B20A-E382380FF41E}" type="pres">
      <dgm:prSet presAssocID="{B24115C4-E960-40DA-A86A-3675D4694935}" presName="vert1" presStyleCnt="0"/>
      <dgm:spPr/>
    </dgm:pt>
    <dgm:pt modelId="{CD2CC8BB-1F4F-4AA0-817A-6ED5AC5FF390}" type="pres">
      <dgm:prSet presAssocID="{CDFEEDC2-AA7F-4B5E-8190-DBE56D278DC8}" presName="thickLine" presStyleLbl="alignNode1" presStyleIdx="40" presStyleCnt="42"/>
      <dgm:spPr/>
    </dgm:pt>
    <dgm:pt modelId="{CFBDC35E-FA1E-4A2A-995C-68A80305F5C7}" type="pres">
      <dgm:prSet presAssocID="{CDFEEDC2-AA7F-4B5E-8190-DBE56D278DC8}" presName="horz1" presStyleCnt="0"/>
      <dgm:spPr/>
    </dgm:pt>
    <dgm:pt modelId="{2F2211C6-0315-431A-BE78-6E552F488638}" type="pres">
      <dgm:prSet presAssocID="{CDFEEDC2-AA7F-4B5E-8190-DBE56D278DC8}" presName="tx1" presStyleLbl="revTx" presStyleIdx="40" presStyleCnt="42"/>
      <dgm:spPr/>
    </dgm:pt>
    <dgm:pt modelId="{DED7A829-71DD-4198-A703-58E86FAE6116}" type="pres">
      <dgm:prSet presAssocID="{CDFEEDC2-AA7F-4B5E-8190-DBE56D278DC8}" presName="vert1" presStyleCnt="0"/>
      <dgm:spPr/>
    </dgm:pt>
    <dgm:pt modelId="{FE0F2857-4265-416B-A48D-B5EDCDAC726F}" type="pres">
      <dgm:prSet presAssocID="{BDC001E4-6781-4531-A236-83ED5CFAAC43}" presName="thickLine" presStyleLbl="alignNode1" presStyleIdx="41" presStyleCnt="42"/>
      <dgm:spPr/>
    </dgm:pt>
    <dgm:pt modelId="{57CCE7AD-D71C-4D8C-98CF-0ED884643758}" type="pres">
      <dgm:prSet presAssocID="{BDC001E4-6781-4531-A236-83ED5CFAAC43}" presName="horz1" presStyleCnt="0"/>
      <dgm:spPr/>
    </dgm:pt>
    <dgm:pt modelId="{E2F5A422-1CFF-4843-BC2A-28C16B808F30}" type="pres">
      <dgm:prSet presAssocID="{BDC001E4-6781-4531-A236-83ED5CFAAC43}" presName="tx1" presStyleLbl="revTx" presStyleIdx="41" presStyleCnt="42"/>
      <dgm:spPr/>
    </dgm:pt>
    <dgm:pt modelId="{C1564612-EF80-498A-BE26-411444E15D20}" type="pres">
      <dgm:prSet presAssocID="{BDC001E4-6781-4531-A236-83ED5CFAAC43}" presName="vert1" presStyleCnt="0"/>
      <dgm:spPr/>
    </dgm:pt>
  </dgm:ptLst>
  <dgm:cxnLst>
    <dgm:cxn modelId="{6B1CD500-50CD-4171-A6E5-6128E5042D09}" type="presOf" srcId="{C510E684-8625-43FD-A1EA-84C6F3462577}" destId="{28AA11A2-B6D3-4EA3-95EE-AC460B6DC162}" srcOrd="0" destOrd="0" presId="urn:microsoft.com/office/officeart/2008/layout/LinedList"/>
    <dgm:cxn modelId="{D1837E03-9577-4124-9C7F-B170A4E81A4D}" type="presOf" srcId="{0E4DD23F-4412-455A-9E3E-81B90F653AE9}" destId="{1FB86CEB-53AF-42AB-9AED-4C665B695ADE}" srcOrd="0" destOrd="0" presId="urn:microsoft.com/office/officeart/2008/layout/LinedList"/>
    <dgm:cxn modelId="{AD05F305-8B8C-45FF-B860-8ED21870FC8C}" type="presOf" srcId="{9B5554C2-6379-4D36-AD6B-4A064C5B7CBE}" destId="{6752B29C-B9CD-4173-BA55-F62B84494C5C}" srcOrd="0" destOrd="0" presId="urn:microsoft.com/office/officeart/2008/layout/LinedList"/>
    <dgm:cxn modelId="{E84D3E0D-33A5-4AA4-8478-5EBBCDCD0E49}" srcId="{1F5AFE97-F0BB-4CA9-8E47-8BDC6B57BC40}" destId="{B24115C4-E960-40DA-A86A-3675D4694935}" srcOrd="39" destOrd="0" parTransId="{1BCE0AFF-25F6-4F49-B1D1-F45AAB087232}" sibTransId="{979DC402-F41E-4CAD-97C5-1D054BC564E6}"/>
    <dgm:cxn modelId="{C6BA9F0F-9F87-4089-913F-F0E775AFE340}" type="presOf" srcId="{6F5446EB-E692-413D-86FB-3B20E38560B4}" destId="{9100DCB7-A19A-4325-82B3-E12FC5A15756}" srcOrd="0" destOrd="0" presId="urn:microsoft.com/office/officeart/2008/layout/LinedList"/>
    <dgm:cxn modelId="{52C42810-0B7F-4838-A0EC-3C6769A33E08}" type="presOf" srcId="{B24115C4-E960-40DA-A86A-3675D4694935}" destId="{0309FEE3-C0AD-40BB-8539-13B612459C2C}" srcOrd="0" destOrd="0" presId="urn:microsoft.com/office/officeart/2008/layout/LinedList"/>
    <dgm:cxn modelId="{8309A710-93F6-4256-B818-E145D3DB90BC}" type="presOf" srcId="{3CD163D6-78EE-40AF-86F9-A1BFCE25A86C}" destId="{58BF736C-E33E-43DD-BDED-E33320EDB4E7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31D1A719-1506-4E43-A747-DC9BC52B822E}" type="presOf" srcId="{77151CEC-EDFC-479D-861E-5C636DDBD728}" destId="{87C1427B-3546-4BEA-9516-4BBF16B03C73}" srcOrd="0" destOrd="0" presId="urn:microsoft.com/office/officeart/2008/layout/LinedList"/>
    <dgm:cxn modelId="{5431531B-98B2-43C8-A558-86516CFBC8CA}" type="presOf" srcId="{4637CBE3-58E7-4D24-AC07-1CD901C2C7D9}" destId="{B906E854-EF8D-4CF2-A7E8-CBC44D0904D3}" srcOrd="0" destOrd="0" presId="urn:microsoft.com/office/officeart/2008/layout/LinedList"/>
    <dgm:cxn modelId="{DEBBD21C-0608-4949-8796-F30E777A3B36}" type="presOf" srcId="{DCA1ED44-7BFE-4D58-A63B-0CABD144EB35}" destId="{6E02F22B-757B-4CC3-B01D-581740E716B3}" srcOrd="0" destOrd="0" presId="urn:microsoft.com/office/officeart/2008/layout/LinedList"/>
    <dgm:cxn modelId="{43AA431E-6E84-410F-AC6E-5E8432726802}" srcId="{1F5AFE97-F0BB-4CA9-8E47-8BDC6B57BC40}" destId="{C80B3768-7269-4A13-AE8D-65AA5ED11461}" srcOrd="22" destOrd="0" parTransId="{85608403-A051-4CFA-AD50-E475DF808243}" sibTransId="{076A78FA-FDF0-404F-8C5F-745CBF4085D3}"/>
    <dgm:cxn modelId="{4A6F361F-D20C-451A-B118-75143294F059}" type="presOf" srcId="{469569C0-B092-44B0-B4AF-C2CCE2DD8EE7}" destId="{A73B7DC4-EB75-4AB8-9166-7EC0FA10D39C}" srcOrd="0" destOrd="0" presId="urn:microsoft.com/office/officeart/2008/layout/LinedList"/>
    <dgm:cxn modelId="{0360BD24-8576-45F9-B38C-D8AD9250C672}" srcId="{1F5AFE97-F0BB-4CA9-8E47-8BDC6B57BC40}" destId="{DCA1ED44-7BFE-4D58-A63B-0CABD144EB35}" srcOrd="23" destOrd="0" parTransId="{805BEBDA-5CF5-42A5-A96A-748E277796D0}" sibTransId="{5B3231BB-D6E8-40CB-BB40-97716E73CB03}"/>
    <dgm:cxn modelId="{4980AB2D-9243-499C-8E8D-2ADE28AECAA4}" type="presOf" srcId="{A8E8D061-3D68-4FE0-9C94-0754C772BDE2}" destId="{19746AEF-440A-43C4-AB89-9334D4AD1C19}" srcOrd="0" destOrd="0" presId="urn:microsoft.com/office/officeart/2008/layout/LinedList"/>
    <dgm:cxn modelId="{1351B92D-9740-4387-85D6-C0C41CCFD18E}" srcId="{1F5AFE97-F0BB-4CA9-8E47-8BDC6B57BC40}" destId="{A3494EC9-65D6-456F-9867-C3E809EABB5E}" srcOrd="7" destOrd="0" parTransId="{5A2F2755-26DD-48E4-A7FC-ACDCBDCACCA7}" sibTransId="{358AF24C-1C84-4FEA-A7EA-6FCC089371DE}"/>
    <dgm:cxn modelId="{ACB2D734-F6FE-4C64-8F14-C4A9B0E24C68}" srcId="{1F5AFE97-F0BB-4CA9-8E47-8BDC6B57BC40}" destId="{4637CBE3-58E7-4D24-AC07-1CD901C2C7D9}" srcOrd="37" destOrd="0" parTransId="{FE5DD74C-973F-46C1-8C31-55AAF64A9D17}" sibTransId="{43EC883E-06C4-4F62-A372-C6B82CE154CD}"/>
    <dgm:cxn modelId="{6A567B35-348E-4E5D-BD0B-B1C7C00FD14E}" srcId="{1F5AFE97-F0BB-4CA9-8E47-8BDC6B57BC40}" destId="{3EEE17B6-B4C3-4D24-95BD-96CA3107151F}" srcOrd="30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10" destOrd="0" parTransId="{5A225955-EAE1-46C4-970C-8F7BD55036D8}" sibTransId="{EADE2BAF-39C2-4DC1-8DD6-CC331E861341}"/>
    <dgm:cxn modelId="{367BC639-88C4-412E-B702-F4FF5986DC13}" srcId="{1F5AFE97-F0BB-4CA9-8E47-8BDC6B57BC40}" destId="{0E4DD23F-4412-455A-9E3E-81B90F653AE9}" srcOrd="28" destOrd="0" parTransId="{8E8AAB75-9546-4E57-8F1F-FECEA6256370}" sibTransId="{58EB824E-4ACD-4ADE-B461-C2816E0171D3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63FCB43A-5EC4-4092-B751-7F69AF24D7E5}" srcId="{1F5AFE97-F0BB-4CA9-8E47-8BDC6B57BC40}" destId="{CDFEEDC2-AA7F-4B5E-8190-DBE56D278DC8}" srcOrd="40" destOrd="0" parTransId="{DCC3854B-25BE-4D02-8248-F60F76BBF8B4}" sibTransId="{61F96414-2244-4B5F-B288-432EA5C10EDE}"/>
    <dgm:cxn modelId="{AD4EBD3E-D936-4412-A873-42129A5B5735}" srcId="{1F5AFE97-F0BB-4CA9-8E47-8BDC6B57BC40}" destId="{BDC001E4-6781-4531-A236-83ED5CFAAC43}" srcOrd="41" destOrd="0" parTransId="{32226776-2BD2-4291-8D91-A47AAEAA61AC}" sibTransId="{F92665A6-5314-4CEA-9C72-9FA0FAB7C6BA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08962260-ABEB-4A91-BB51-1C72E9DACA31}" type="presOf" srcId="{FA9C979A-E1DD-4DCD-B47E-9437179D37A2}" destId="{7544EAA9-CD8B-4956-B516-0356098D2A80}" srcOrd="0" destOrd="0" presId="urn:microsoft.com/office/officeart/2008/layout/LinedList"/>
    <dgm:cxn modelId="{97C82443-55BC-4ABA-BCC6-1662C08FCEAC}" type="presOf" srcId="{D2084EF2-B953-4F07-8D92-F35A16205350}" destId="{7B50CE4F-9A91-4BAC-94FA-C45D7BF2A9CF}" srcOrd="0" destOrd="0" presId="urn:microsoft.com/office/officeart/2008/layout/LinedList"/>
    <dgm:cxn modelId="{7AF00065-40BF-4BDF-9A50-BBFE734BA5AC}" type="presOf" srcId="{A3494EC9-65D6-456F-9867-C3E809EABB5E}" destId="{B69CB4FC-A487-4E02-B569-F47C52FF71C4}" srcOrd="0" destOrd="0" presId="urn:microsoft.com/office/officeart/2008/layout/LinedList"/>
    <dgm:cxn modelId="{7C691665-B948-4DAF-BF2B-6F36132C123B}" srcId="{1F5AFE97-F0BB-4CA9-8E47-8BDC6B57BC40}" destId="{A3BB3DE8-35D7-4DE6-B75D-4262D5B973AD}" srcOrd="24" destOrd="0" parTransId="{71464E53-66EE-45DF-9038-C95214276CD6}" sibTransId="{92243723-959D-4F81-9F93-1A3F911A9420}"/>
    <dgm:cxn modelId="{510F7665-5E35-4967-BAFB-FC2BB53879F0}" type="presOf" srcId="{1D63FAF9-12E4-4951-AF4D-6E1E3C17EF73}" destId="{50D841D2-FF89-450F-83FE-47665EF55D7D}" srcOrd="0" destOrd="0" presId="urn:microsoft.com/office/officeart/2008/layout/LinedList"/>
    <dgm:cxn modelId="{BD1D0467-DBA5-42B7-855B-B8969D33DDE6}" type="presOf" srcId="{A521CD10-F66F-4E92-89CD-F68A4FAD556D}" destId="{956C7D99-54F7-483B-A517-3EBE66F6E920}" srcOrd="0" destOrd="0" presId="urn:microsoft.com/office/officeart/2008/layout/LinedList"/>
    <dgm:cxn modelId="{5ACE1C67-42A1-4688-8880-8FD360E4A70C}" type="presOf" srcId="{CDFEEDC2-AA7F-4B5E-8190-DBE56D278DC8}" destId="{2F2211C6-0315-431A-BE78-6E552F488638}" srcOrd="0" destOrd="0" presId="urn:microsoft.com/office/officeart/2008/layout/LinedList"/>
    <dgm:cxn modelId="{0D0A9B49-4D87-44AB-9050-44649EBBAC13}" type="presOf" srcId="{66FF11E6-B036-4A8A-9942-0FC02EE5F0F8}" destId="{805BACEB-968C-49C4-95D4-F6278058E557}" srcOrd="0" destOrd="0" presId="urn:microsoft.com/office/officeart/2008/layout/LinedList"/>
    <dgm:cxn modelId="{34053C4A-F16B-425E-A50E-26BFE11FCE39}" type="presOf" srcId="{979DBE86-312A-4F69-863B-CB612D73677B}" destId="{E99D78A0-8125-4D45-B6C4-F577D1B751F9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9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2" destOrd="0" parTransId="{40E77197-54C9-4BC1-88B7-105D529E66E2}" sibTransId="{71A91C1D-EF81-44F3-8069-CACB1BF3AC46}"/>
    <dgm:cxn modelId="{98BC4050-53A2-4393-9526-78C5C6F83AFF}" type="presOf" srcId="{200F3D50-2ED1-4960-82C1-49E970F23EA8}" destId="{065F3A2F-DBF6-4551-B12D-C58A4A5C3EC1}" srcOrd="0" destOrd="0" presId="urn:microsoft.com/office/officeart/2008/layout/LinedList"/>
    <dgm:cxn modelId="{E84B6074-C2D5-47A8-A8BF-A511F2654D35}" type="presOf" srcId="{1F5AFE97-F0BB-4CA9-8E47-8BDC6B57BC40}" destId="{BAB728B6-F674-4A35-B91A-9140E60690CA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B14F180-91FF-4BB7-8984-5699DD0138CC}" type="presOf" srcId="{E5DBC1A5-7129-42E1-A698-5B05E0AC8CDB}" destId="{35AB4769-0D2B-4F69-BC10-31E8EFD4CFBC}" srcOrd="0" destOrd="0" presId="urn:microsoft.com/office/officeart/2008/layout/LinedList"/>
    <dgm:cxn modelId="{1C376B81-F652-4899-93E8-897F2977B8D2}" type="presOf" srcId="{A3BB3DE8-35D7-4DE6-B75D-4262D5B973AD}" destId="{AD719D0F-6C43-4501-BE96-F1E193D9564B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8D6E9796-39D3-46E9-AE12-83FD5CA385A6}" srcId="{1F5AFE97-F0BB-4CA9-8E47-8BDC6B57BC40}" destId="{EF25ABB3-B23B-4B83-B6C9-05FAE3BF3FC8}" srcOrd="34" destOrd="0" parTransId="{CD8A1102-308C-458F-A211-2034BE953D16}" sibTransId="{EFAB31A1-938D-4745-AB74-21FA7FF73D63}"/>
    <dgm:cxn modelId="{7F22E998-23EA-46ED-9CF0-299EF111960E}" srcId="{1F5AFE97-F0BB-4CA9-8E47-8BDC6B57BC40}" destId="{A521CD10-F66F-4E92-89CD-F68A4FAD556D}" srcOrd="20" destOrd="0" parTransId="{DB30F43A-8256-4006-B342-45F1DF680F89}" sibTransId="{F4992243-63FE-4264-8014-C83C4F1884A1}"/>
    <dgm:cxn modelId="{5D0A079D-017A-4B9E-8F87-CF2BDA72D709}" type="presOf" srcId="{AC2B0972-DDFF-4F4D-A6C7-A764D78E4B0C}" destId="{1777D0DE-1805-47AA-A73B-5D464D67B3E7}" srcOrd="0" destOrd="0" presId="urn:microsoft.com/office/officeart/2008/layout/LinedList"/>
    <dgm:cxn modelId="{25208C9F-92A8-4A6C-B76B-ABA7726200BB}" type="presOf" srcId="{EF25ABB3-B23B-4B83-B6C9-05FAE3BF3FC8}" destId="{8CCCA287-BC4C-41AE-A172-F49A92B6B2EF}" srcOrd="0" destOrd="0" presId="urn:microsoft.com/office/officeart/2008/layout/LinedList"/>
    <dgm:cxn modelId="{4FAFFDA0-FBA4-4AE2-BF27-9B4964046EE1}" type="presOf" srcId="{08611600-348F-4DD5-A820-1538129D570C}" destId="{E2CF5FAB-8F0A-489B-B555-F5403A2BDFF4}" srcOrd="0" destOrd="0" presId="urn:microsoft.com/office/officeart/2008/layout/LinedList"/>
    <dgm:cxn modelId="{A9A05DA4-EFCA-4675-9A82-3893E41FA653}" type="presOf" srcId="{A5EFE5C7-5911-4D8A-B642-EC9970C0D919}" destId="{CEE17F38-7270-4D9B-9C99-FCC4BF9894C9}" srcOrd="0" destOrd="0" presId="urn:microsoft.com/office/officeart/2008/layout/LinedList"/>
    <dgm:cxn modelId="{08D09DA7-D45D-4B52-9586-70E23A6CDE5C}" srcId="{1F5AFE97-F0BB-4CA9-8E47-8BDC6B57BC40}" destId="{EBA4B3F9-713B-46FA-ACF2-770605686B8A}" srcOrd="33" destOrd="0" parTransId="{2B480F76-AD24-41CE-B110-F1551208EC87}" sibTransId="{69494FB6-8CAC-43E5-BD8A-55A91B71B041}"/>
    <dgm:cxn modelId="{2104A1AB-EB6E-4870-8EC1-E04A7500FEDF}" type="presOf" srcId="{682D1C56-5121-45A6-A835-53E376565904}" destId="{D6E66DEF-9DE6-44DA-BEE6-36B66F47D32E}" srcOrd="0" destOrd="0" presId="urn:microsoft.com/office/officeart/2008/layout/LinedList"/>
    <dgm:cxn modelId="{41BC74AF-8554-422F-8696-654D5E65E5D6}" type="presOf" srcId="{3EEE17B6-B4C3-4D24-95BD-96CA3107151F}" destId="{D2C40A41-F85B-439D-B5A4-B914B9FCE209}" srcOrd="0" destOrd="0" presId="urn:microsoft.com/office/officeart/2008/layout/LinedList"/>
    <dgm:cxn modelId="{54914FB2-7014-4741-801F-294BF35A63F4}" type="presOf" srcId="{3A1BC528-33C5-491B-8CDA-62F4E6F37DF7}" destId="{D0C83A17-A5A9-499C-9145-8F52C1DF8FC4}" srcOrd="0" destOrd="0" presId="urn:microsoft.com/office/officeart/2008/layout/LinedList"/>
    <dgm:cxn modelId="{E9D511B3-9401-43E3-A5AE-174091424307}" type="presOf" srcId="{149EEFC5-FF6D-41F8-B084-C18F128B6042}" destId="{125E3DF5-4B6B-437A-BB94-9497209E39F0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E18926B5-C4DC-4BED-B88F-A2401F230750}" type="presOf" srcId="{49023BB4-3266-42E1-913E-183AA85A29B3}" destId="{F80E8C9D-E165-4AF1-84D4-68141DC6B35E}" srcOrd="0" destOrd="0" presId="urn:microsoft.com/office/officeart/2008/layout/LinedList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C4F023B7-0CA7-42AD-AECC-AD1A862EACBD}" type="presOf" srcId="{AD10E632-15C7-48C2-BF8F-94E10DEE4AC4}" destId="{F072E86B-0096-4699-9BD1-ABE43CEFC75B}" srcOrd="0" destOrd="0" presId="urn:microsoft.com/office/officeart/2008/layout/LinedList"/>
    <dgm:cxn modelId="{CA024DBD-F7F5-4D2F-A516-5238D13CDCEF}" srcId="{1F5AFE97-F0BB-4CA9-8E47-8BDC6B57BC40}" destId="{6F5446EB-E692-413D-86FB-3B20E38560B4}" srcOrd="31" destOrd="0" parTransId="{CF05C6D4-5CE9-405F-A3AE-A839E7773DCB}" sibTransId="{BD45812F-1150-4CB0-BBF4-DCE1CD212D03}"/>
    <dgm:cxn modelId="{CDDC4EBD-60D2-41AA-8BD8-882206F81A85}" type="presOf" srcId="{30DC1EA7-B666-4393-89BD-704DD07493EB}" destId="{0B10FFF4-3715-4061-80BC-4D609DFB6560}" srcOrd="0" destOrd="0" presId="urn:microsoft.com/office/officeart/2008/layout/LinedList"/>
    <dgm:cxn modelId="{FB4B23C0-8A02-4B15-BFDC-95DADF093CAC}" type="presOf" srcId="{E30D1029-7B41-47AE-85A1-3E129DD905B4}" destId="{73283B05-2848-4684-ADC0-B121558041A8}" srcOrd="0" destOrd="0" presId="urn:microsoft.com/office/officeart/2008/layout/LinedList"/>
    <dgm:cxn modelId="{2FC5D5C1-8ABF-4989-9008-86E52EA9957F}" srcId="{1F5AFE97-F0BB-4CA9-8E47-8BDC6B57BC40}" destId="{200F3D50-2ED1-4960-82C1-49E970F23EA8}" srcOrd="21" destOrd="0" parTransId="{593D7AFF-C4FC-40A1-B712-0602FA155048}" sibTransId="{47B7D98E-0182-46A4-AB01-B1C735321715}"/>
    <dgm:cxn modelId="{16062EC2-A32C-427A-9D2B-C7336FF61982}" srcId="{1F5AFE97-F0BB-4CA9-8E47-8BDC6B57BC40}" destId="{AC2B0972-DDFF-4F4D-A6C7-A764D78E4B0C}" srcOrd="36" destOrd="0" parTransId="{08D4243D-2A31-4797-B58F-D258EBE858F1}" sibTransId="{B05F8181-B78D-4771-8844-721E2CF0F7BE}"/>
    <dgm:cxn modelId="{DA1609C4-AC91-4443-8BC8-E560B405B774}" type="presOf" srcId="{8531A592-3895-4E8B-AA22-952DBEDF49B4}" destId="{DF8D77FF-3AB8-4E16-B713-EFCD475CF942}" srcOrd="0" destOrd="0" presId="urn:microsoft.com/office/officeart/2008/layout/LinedList"/>
    <dgm:cxn modelId="{EDBBCBC5-2FD1-4A1C-97BD-FD15AE49A78A}" type="presOf" srcId="{A2E50289-CD3A-4D75-8D4A-B0C37ACAB81B}" destId="{00101A26-4611-4393-BC2A-FAE69A922AF6}" srcOrd="0" destOrd="0" presId="urn:microsoft.com/office/officeart/2008/layout/LinedList"/>
    <dgm:cxn modelId="{E75A57C6-929C-4E92-99F4-9C8D13C67F66}" type="presOf" srcId="{C070D381-B7DB-494E-AF59-49424F0AEDD4}" destId="{BBA27178-82AF-411D-AF2A-200827191312}" srcOrd="0" destOrd="0" presId="urn:microsoft.com/office/officeart/2008/layout/LinedList"/>
    <dgm:cxn modelId="{86AA7FC9-7F80-412C-A519-8EFC7577449E}" srcId="{1F5AFE97-F0BB-4CA9-8E47-8BDC6B57BC40}" destId="{D2084EF2-B953-4F07-8D92-F35A16205350}" srcOrd="35" destOrd="0" parTransId="{900C5926-CDA0-432B-8B60-694D268D192E}" sibTransId="{3C03B9B0-D0BE-4809-BED1-861ABA5E5AF6}"/>
    <dgm:cxn modelId="{5F81C7C9-2E84-4CDA-BDB2-7C031483EB3C}" type="presOf" srcId="{C80B3768-7269-4A13-AE8D-65AA5ED11461}" destId="{17C4BAC3-C392-404D-ACB0-445FED0F490B}" srcOrd="0" destOrd="0" presId="urn:microsoft.com/office/officeart/2008/layout/LinedList"/>
    <dgm:cxn modelId="{6483B8CC-A094-4508-A86A-D1960011F30B}" srcId="{1F5AFE97-F0BB-4CA9-8E47-8BDC6B57BC40}" destId="{A8E8D061-3D68-4FE0-9C94-0754C772BDE2}" srcOrd="27" destOrd="0" parTransId="{7624FD9D-159C-4F07-A95D-3505E71B70B9}" sibTransId="{403ED5B0-68DB-4D70-A735-7C6A9690B3A2}"/>
    <dgm:cxn modelId="{00AA38CD-ADEF-46A2-9E5A-4EA9C641FFEB}" srcId="{1F5AFE97-F0BB-4CA9-8E47-8BDC6B57BC40}" destId="{59913713-F98A-431A-93DD-9D9504B4A878}" srcOrd="26" destOrd="0" parTransId="{17DE8E06-0551-4795-AD13-584BA67E3D5D}" sibTransId="{F3E983F1-9560-44D0-BE25-8172A1D09B5F}"/>
    <dgm:cxn modelId="{94C8F3D2-2F93-43DA-A900-2E7E373CC568}" type="presOf" srcId="{BDC001E4-6781-4531-A236-83ED5CFAAC43}" destId="{E2F5A422-1CFF-4843-BC2A-28C16B808F30}" srcOrd="0" destOrd="0" presId="urn:microsoft.com/office/officeart/2008/layout/LinedList"/>
    <dgm:cxn modelId="{355A3AD4-4538-42C9-8E92-DFAC27813C6C}" type="presOf" srcId="{EBA4B3F9-713B-46FA-ACF2-770605686B8A}" destId="{C0966AA7-3237-47AA-BDE4-670CFC420814}" srcOrd="0" destOrd="0" presId="urn:microsoft.com/office/officeart/2008/layout/LinedList"/>
    <dgm:cxn modelId="{53A33FD6-BBFF-4D33-B183-FA2EC5FAEA84}" srcId="{1F5AFE97-F0BB-4CA9-8E47-8BDC6B57BC40}" destId="{C070D381-B7DB-494E-AF59-49424F0AEDD4}" srcOrd="38" destOrd="0" parTransId="{CD3998A7-BFA7-4B0D-820F-72DC435E53DB}" sibTransId="{6EF96781-FFCB-4730-97F7-644BE47BEF13}"/>
    <dgm:cxn modelId="{9CE16ADE-4D55-409A-A400-A6E00F6DF51D}" srcId="{1F5AFE97-F0BB-4CA9-8E47-8BDC6B57BC40}" destId="{A5EFE5C7-5911-4D8A-B642-EC9970C0D919}" srcOrd="8" destOrd="0" parTransId="{49C6BFE8-E513-4F90-BB3A-5F185C295BDB}" sibTransId="{01778D8F-9B29-47AA-B6D3-FBA5312966C2}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9" destOrd="0" parTransId="{E2821716-AC6B-4EAF-8B13-818855B7A23F}" sibTransId="{46E9BE2A-B92A-4B65-A9E5-7A5FB54D935D}"/>
    <dgm:cxn modelId="{D95A1EED-E410-435D-BFEA-F6B7CE42A007}" type="presOf" srcId="{0C551F52-3FA9-4AD5-A732-B160CA2F50E2}" destId="{C0D711D1-3D26-4BA2-8C85-15CFAE0A88CC}" srcOrd="0" destOrd="0" presId="urn:microsoft.com/office/officeart/2008/layout/LinedList"/>
    <dgm:cxn modelId="{A5F54DEE-20C3-4D25-94FD-42654F5A4820}" srcId="{1F5AFE97-F0BB-4CA9-8E47-8BDC6B57BC40}" destId="{979DBE86-312A-4F69-863B-CB612D73677B}" srcOrd="25" destOrd="0" parTransId="{3E174371-4513-4E49-827E-6680EA8CDF66}" sibTransId="{B8D8B707-2FFB-4CCA-AD16-0CC39A445195}"/>
    <dgm:cxn modelId="{34CCB3EE-EC95-4FDC-862B-FB3A64010580}" type="presOf" srcId="{59913713-F98A-431A-93DD-9D9504B4A878}" destId="{4713BD46-787C-47CF-9EE0-5DC86D68D0E3}" srcOrd="0" destOrd="0" presId="urn:microsoft.com/office/officeart/2008/layout/LinedList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9" destOrd="0" parTransId="{4C99287C-E7DA-4D9C-B7DD-AF1CC0C09C62}" sibTransId="{584D9864-C933-47AD-B85F-38C215BC4C87}"/>
    <dgm:cxn modelId="{CB27037C-7BA3-4233-89CA-8C22EBF28E07}" type="presParOf" srcId="{BAB728B6-F674-4A35-B91A-9140E60690CA}" destId="{A6CDB01D-45DF-4451-9C8F-CA4877CC7573}" srcOrd="0" destOrd="0" presId="urn:microsoft.com/office/officeart/2008/layout/LinedList"/>
    <dgm:cxn modelId="{BA80F8C8-134E-4FBA-842C-A08AB23ED1C2}" type="presParOf" srcId="{BAB728B6-F674-4A35-B91A-9140E60690CA}" destId="{9C7D7F6C-93EF-4A49-8BD1-D03697B0AF1F}" srcOrd="1" destOrd="0" presId="urn:microsoft.com/office/officeart/2008/layout/LinedList"/>
    <dgm:cxn modelId="{646EDC6F-8B90-4E35-841B-F5259DA1C85C}" type="presParOf" srcId="{9C7D7F6C-93EF-4A49-8BD1-D03697B0AF1F}" destId="{50D841D2-FF89-450F-83FE-47665EF55D7D}" srcOrd="0" destOrd="0" presId="urn:microsoft.com/office/officeart/2008/layout/LinedList"/>
    <dgm:cxn modelId="{D9364352-543C-4076-A980-A596D84BC22D}" type="presParOf" srcId="{9C7D7F6C-93EF-4A49-8BD1-D03697B0AF1F}" destId="{DEEFC023-0D79-4A7F-883B-9D7E707E575A}" srcOrd="1" destOrd="0" presId="urn:microsoft.com/office/officeart/2008/layout/LinedList"/>
    <dgm:cxn modelId="{205480FB-174C-488D-A59D-604174DE90F8}" type="presParOf" srcId="{BAB728B6-F674-4A35-B91A-9140E60690CA}" destId="{83089EBB-F8A3-4C27-B77D-33657A35CEF3}" srcOrd="2" destOrd="0" presId="urn:microsoft.com/office/officeart/2008/layout/LinedList"/>
    <dgm:cxn modelId="{7F3F78F0-B010-4F34-B932-ADF3670CE90C}" type="presParOf" srcId="{BAB728B6-F674-4A35-B91A-9140E60690CA}" destId="{FF989C15-A4AF-4B61-B3F1-396C82F9E29A}" srcOrd="3" destOrd="0" presId="urn:microsoft.com/office/officeart/2008/layout/LinedList"/>
    <dgm:cxn modelId="{31BA04C4-CCEA-4959-9162-A4584ACA6D24}" type="presParOf" srcId="{FF989C15-A4AF-4B61-B3F1-396C82F9E29A}" destId="{DF8D77FF-3AB8-4E16-B713-EFCD475CF942}" srcOrd="0" destOrd="0" presId="urn:microsoft.com/office/officeart/2008/layout/LinedList"/>
    <dgm:cxn modelId="{4D818C9D-4F62-4A69-915A-CC7BE4810650}" type="presParOf" srcId="{FF989C15-A4AF-4B61-B3F1-396C82F9E29A}" destId="{E2FCCB40-415B-4B91-B144-ECF1D67C8A59}" srcOrd="1" destOrd="0" presId="urn:microsoft.com/office/officeart/2008/layout/LinedList"/>
    <dgm:cxn modelId="{EA59AB21-68DC-40F8-9808-49DCA5990EB1}" type="presParOf" srcId="{BAB728B6-F674-4A35-B91A-9140E60690CA}" destId="{F48B2192-CDED-49F8-AB30-D2D72894B69E}" srcOrd="4" destOrd="0" presId="urn:microsoft.com/office/officeart/2008/layout/LinedList"/>
    <dgm:cxn modelId="{B580537E-E50C-4A55-BAEE-EF88C88806D6}" type="presParOf" srcId="{BAB728B6-F674-4A35-B91A-9140E60690CA}" destId="{6450EF41-196A-4B41-AE55-A9DB0168DA92}" srcOrd="5" destOrd="0" presId="urn:microsoft.com/office/officeart/2008/layout/LinedList"/>
    <dgm:cxn modelId="{D5BB99E5-14FF-49C1-80BF-70BBFB82FD2E}" type="presParOf" srcId="{6450EF41-196A-4B41-AE55-A9DB0168DA92}" destId="{35AB4769-0D2B-4F69-BC10-31E8EFD4CFBC}" srcOrd="0" destOrd="0" presId="urn:microsoft.com/office/officeart/2008/layout/LinedList"/>
    <dgm:cxn modelId="{909C13F2-2C3A-4DF8-94FF-646FEEDA758F}" type="presParOf" srcId="{6450EF41-196A-4B41-AE55-A9DB0168DA92}" destId="{AD1AED4F-FDEF-4D52-AD7C-030FAD4C00C1}" srcOrd="1" destOrd="0" presId="urn:microsoft.com/office/officeart/2008/layout/LinedList"/>
    <dgm:cxn modelId="{D6782044-298F-4D04-9949-B5C4ABCB049E}" type="presParOf" srcId="{BAB728B6-F674-4A35-B91A-9140E60690CA}" destId="{EC8BD6EB-6E33-488E-84F0-F7671861B5E0}" srcOrd="6" destOrd="0" presId="urn:microsoft.com/office/officeart/2008/layout/LinedList"/>
    <dgm:cxn modelId="{D1F14B60-44A6-4703-B952-508E25742769}" type="presParOf" srcId="{BAB728B6-F674-4A35-B91A-9140E60690CA}" destId="{C10B0B51-5A86-4F74-9DBD-AC219DE5F11B}" srcOrd="7" destOrd="0" presId="urn:microsoft.com/office/officeart/2008/layout/LinedList"/>
    <dgm:cxn modelId="{880D6DF3-CCF6-4D94-A5B0-4316A84C5A1A}" type="presParOf" srcId="{C10B0B51-5A86-4F74-9DBD-AC219DE5F11B}" destId="{28AA11A2-B6D3-4EA3-95EE-AC460B6DC162}" srcOrd="0" destOrd="0" presId="urn:microsoft.com/office/officeart/2008/layout/LinedList"/>
    <dgm:cxn modelId="{21DB3E8C-0C29-4FBB-A86A-2F2A5D5F3477}" type="presParOf" srcId="{C10B0B51-5A86-4F74-9DBD-AC219DE5F11B}" destId="{7D2EA5A4-8580-4663-8C59-6A423C0595EA}" srcOrd="1" destOrd="0" presId="urn:microsoft.com/office/officeart/2008/layout/LinedList"/>
    <dgm:cxn modelId="{07C13535-1D1C-44DE-B8CD-0B7E91ED801C}" type="presParOf" srcId="{BAB728B6-F674-4A35-B91A-9140E60690CA}" destId="{94D5ED30-FBC9-42FD-8CBE-701807EFA544}" srcOrd="8" destOrd="0" presId="urn:microsoft.com/office/officeart/2008/layout/LinedList"/>
    <dgm:cxn modelId="{F0093B36-16F2-41B1-8CC5-DC294C798F79}" type="presParOf" srcId="{BAB728B6-F674-4A35-B91A-9140E60690CA}" destId="{5BF9A270-F933-41F5-9FE5-449548601317}" srcOrd="9" destOrd="0" presId="urn:microsoft.com/office/officeart/2008/layout/LinedList"/>
    <dgm:cxn modelId="{6AA8E25A-50FD-4388-ACB8-0A4CAC9715E8}" type="presParOf" srcId="{5BF9A270-F933-41F5-9FE5-449548601317}" destId="{F80E8C9D-E165-4AF1-84D4-68141DC6B35E}" srcOrd="0" destOrd="0" presId="urn:microsoft.com/office/officeart/2008/layout/LinedList"/>
    <dgm:cxn modelId="{C2F79B0A-7635-4271-8A90-EB17991ECEE3}" type="presParOf" srcId="{5BF9A270-F933-41F5-9FE5-449548601317}" destId="{E361A304-8A14-4F88-A336-0840A00862C8}" srcOrd="1" destOrd="0" presId="urn:microsoft.com/office/officeart/2008/layout/LinedList"/>
    <dgm:cxn modelId="{A45F08E5-0DB2-4A2A-9A2C-E3B166823A03}" type="presParOf" srcId="{BAB728B6-F674-4A35-B91A-9140E60690CA}" destId="{9AA6C71A-2E8F-467F-97B2-B1E6D52A190D}" srcOrd="10" destOrd="0" presId="urn:microsoft.com/office/officeart/2008/layout/LinedList"/>
    <dgm:cxn modelId="{0BA1B5FA-CE22-4626-BB2E-7D311C5BACBD}" type="presParOf" srcId="{BAB728B6-F674-4A35-B91A-9140E60690CA}" destId="{F5356023-0BA9-41AC-B7B8-AA063BC817BF}" srcOrd="11" destOrd="0" presId="urn:microsoft.com/office/officeart/2008/layout/LinedList"/>
    <dgm:cxn modelId="{3492D95C-7653-4DFA-985C-95CB171009FC}" type="presParOf" srcId="{F5356023-0BA9-41AC-B7B8-AA063BC817BF}" destId="{125E3DF5-4B6B-437A-BB94-9497209E39F0}" srcOrd="0" destOrd="0" presId="urn:microsoft.com/office/officeart/2008/layout/LinedList"/>
    <dgm:cxn modelId="{54314333-3BDA-4052-8918-CD70C680D03E}" type="presParOf" srcId="{F5356023-0BA9-41AC-B7B8-AA063BC817BF}" destId="{4C60220D-0599-4505-8D31-3CD03F17CF9D}" srcOrd="1" destOrd="0" presId="urn:microsoft.com/office/officeart/2008/layout/LinedList"/>
    <dgm:cxn modelId="{58998B23-7B19-4D1C-950E-581D3E458EB0}" type="presParOf" srcId="{BAB728B6-F674-4A35-B91A-9140E60690CA}" destId="{2CE12E23-46C9-4BCD-A006-4385CE542A58}" srcOrd="12" destOrd="0" presId="urn:microsoft.com/office/officeart/2008/layout/LinedList"/>
    <dgm:cxn modelId="{BD4870BB-656D-4280-A439-48122907BD28}" type="presParOf" srcId="{BAB728B6-F674-4A35-B91A-9140E60690CA}" destId="{9E8EDE70-0EE5-4108-A130-B2DE4FB8F0A7}" srcOrd="13" destOrd="0" presId="urn:microsoft.com/office/officeart/2008/layout/LinedList"/>
    <dgm:cxn modelId="{EFCA700B-1D05-44FE-857B-EF56E2703FC9}" type="presParOf" srcId="{9E8EDE70-0EE5-4108-A130-B2DE4FB8F0A7}" destId="{6752B29C-B9CD-4173-BA55-F62B84494C5C}" srcOrd="0" destOrd="0" presId="urn:microsoft.com/office/officeart/2008/layout/LinedList"/>
    <dgm:cxn modelId="{10768C39-9C42-4112-8FA2-0E51CAC04051}" type="presParOf" srcId="{9E8EDE70-0EE5-4108-A130-B2DE4FB8F0A7}" destId="{69ED9E9D-36D0-470B-80B3-CD1B7620994D}" srcOrd="1" destOrd="0" presId="urn:microsoft.com/office/officeart/2008/layout/LinedList"/>
    <dgm:cxn modelId="{1F81CDFE-5289-4BB0-8DD1-F446A335EEF3}" type="presParOf" srcId="{BAB728B6-F674-4A35-B91A-9140E60690CA}" destId="{8AA0BF97-48B1-4AF6-A9EC-8300F0557684}" srcOrd="14" destOrd="0" presId="urn:microsoft.com/office/officeart/2008/layout/LinedList"/>
    <dgm:cxn modelId="{4C73B0E6-ECDC-48A4-9EF7-AEC750BCC1DF}" type="presParOf" srcId="{BAB728B6-F674-4A35-B91A-9140E60690CA}" destId="{02ED2649-1A8F-4D5A-9B5A-4AE442A93695}" srcOrd="15" destOrd="0" presId="urn:microsoft.com/office/officeart/2008/layout/LinedList"/>
    <dgm:cxn modelId="{DB3C76A7-9229-4FFD-BE0D-7A22726B73B9}" type="presParOf" srcId="{02ED2649-1A8F-4D5A-9B5A-4AE442A93695}" destId="{B69CB4FC-A487-4E02-B569-F47C52FF71C4}" srcOrd="0" destOrd="0" presId="urn:microsoft.com/office/officeart/2008/layout/LinedList"/>
    <dgm:cxn modelId="{94620B88-5228-439A-B913-9EDC9B5E58FA}" type="presParOf" srcId="{02ED2649-1A8F-4D5A-9B5A-4AE442A93695}" destId="{B615CE4B-BF94-4E63-9E08-9A1E3B39C2DB}" srcOrd="1" destOrd="0" presId="urn:microsoft.com/office/officeart/2008/layout/LinedList"/>
    <dgm:cxn modelId="{7BE404E8-E1C3-42BC-9DED-9A292C610998}" type="presParOf" srcId="{BAB728B6-F674-4A35-B91A-9140E60690CA}" destId="{188335CE-9D38-49BE-B430-803D1D2B688D}" srcOrd="16" destOrd="0" presId="urn:microsoft.com/office/officeart/2008/layout/LinedList"/>
    <dgm:cxn modelId="{D6390C2E-FEBC-4E50-8109-E1CE4F178F2F}" type="presParOf" srcId="{BAB728B6-F674-4A35-B91A-9140E60690CA}" destId="{9892AAA2-8C61-47F8-827A-B73D3BC0ABF6}" srcOrd="17" destOrd="0" presId="urn:microsoft.com/office/officeart/2008/layout/LinedList"/>
    <dgm:cxn modelId="{91FE8920-0274-46F7-BD17-2BCC032711FC}" type="presParOf" srcId="{9892AAA2-8C61-47F8-827A-B73D3BC0ABF6}" destId="{CEE17F38-7270-4D9B-9C99-FCC4BF9894C9}" srcOrd="0" destOrd="0" presId="urn:microsoft.com/office/officeart/2008/layout/LinedList"/>
    <dgm:cxn modelId="{24A9AF62-E508-493C-9613-F818E2D7CDD7}" type="presParOf" srcId="{9892AAA2-8C61-47F8-827A-B73D3BC0ABF6}" destId="{D061BF3A-6C16-4A35-9835-8B21AFAD0E86}" srcOrd="1" destOrd="0" presId="urn:microsoft.com/office/officeart/2008/layout/LinedList"/>
    <dgm:cxn modelId="{C0E966D4-B126-44D8-81A1-C070485B918E}" type="presParOf" srcId="{BAB728B6-F674-4A35-B91A-9140E60690CA}" destId="{3B867A50-B3D7-4072-941A-06F91CE0BBFD}" srcOrd="18" destOrd="0" presId="urn:microsoft.com/office/officeart/2008/layout/LinedList"/>
    <dgm:cxn modelId="{7BD282EF-206B-4E89-A155-C252609B0156}" type="presParOf" srcId="{BAB728B6-F674-4A35-B91A-9140E60690CA}" destId="{CF8439BC-6C70-4C8E-A358-60147091A4EF}" srcOrd="19" destOrd="0" presId="urn:microsoft.com/office/officeart/2008/layout/LinedList"/>
    <dgm:cxn modelId="{58C95FE5-A288-466C-87F3-5347CE45D5DD}" type="presParOf" srcId="{CF8439BC-6C70-4C8E-A358-60147091A4EF}" destId="{87C1427B-3546-4BEA-9516-4BBF16B03C73}" srcOrd="0" destOrd="0" presId="urn:microsoft.com/office/officeart/2008/layout/LinedList"/>
    <dgm:cxn modelId="{B66146C8-1F78-4F8E-BB17-D236DF97A456}" type="presParOf" srcId="{CF8439BC-6C70-4C8E-A358-60147091A4EF}" destId="{16942A7A-AD9D-438A-A21A-1994B6D022BA}" srcOrd="1" destOrd="0" presId="urn:microsoft.com/office/officeart/2008/layout/LinedList"/>
    <dgm:cxn modelId="{2BA6F0BE-6646-4BB8-9966-03D3F936E29F}" type="presParOf" srcId="{BAB728B6-F674-4A35-B91A-9140E60690CA}" destId="{C7364BD1-BF1D-4662-AA82-E708DB3805C7}" srcOrd="20" destOrd="0" presId="urn:microsoft.com/office/officeart/2008/layout/LinedList"/>
    <dgm:cxn modelId="{074BEED4-5054-451A-BBF9-84EB5DB135D2}" type="presParOf" srcId="{BAB728B6-F674-4A35-B91A-9140E60690CA}" destId="{2C4B3495-1F93-4F51-8ECD-CB685A18E1E5}" srcOrd="21" destOrd="0" presId="urn:microsoft.com/office/officeart/2008/layout/LinedList"/>
    <dgm:cxn modelId="{750B3185-20CE-4BE5-98FA-8CEDC05A1507}" type="presParOf" srcId="{2C4B3495-1F93-4F51-8ECD-CB685A18E1E5}" destId="{E2CF5FAB-8F0A-489B-B555-F5403A2BDFF4}" srcOrd="0" destOrd="0" presId="urn:microsoft.com/office/officeart/2008/layout/LinedList"/>
    <dgm:cxn modelId="{F1CB249E-3FA3-44DC-96B5-7315D553AB2B}" type="presParOf" srcId="{2C4B3495-1F93-4F51-8ECD-CB685A18E1E5}" destId="{F570D3CD-24AB-4C3B-9D37-5C2685054222}" srcOrd="1" destOrd="0" presId="urn:microsoft.com/office/officeart/2008/layout/LinedList"/>
    <dgm:cxn modelId="{E680B1B1-6390-4781-B68E-9B263D806910}" type="presParOf" srcId="{BAB728B6-F674-4A35-B91A-9140E60690CA}" destId="{B054FE2B-B8C1-4259-9CD3-4C92DB798AC1}" srcOrd="22" destOrd="0" presId="urn:microsoft.com/office/officeart/2008/layout/LinedList"/>
    <dgm:cxn modelId="{929DDC20-2BEE-42D3-914D-9FCF77B72A73}" type="presParOf" srcId="{BAB728B6-F674-4A35-B91A-9140E60690CA}" destId="{242CA6BD-46A4-4109-B1FB-D6AAC3111E5B}" srcOrd="23" destOrd="0" presId="urn:microsoft.com/office/officeart/2008/layout/LinedList"/>
    <dgm:cxn modelId="{4599EB1C-845A-4ABC-8EC8-3929262E33BC}" type="presParOf" srcId="{242CA6BD-46A4-4109-B1FB-D6AAC3111E5B}" destId="{58BF736C-E33E-43DD-BDED-E33320EDB4E7}" srcOrd="0" destOrd="0" presId="urn:microsoft.com/office/officeart/2008/layout/LinedList"/>
    <dgm:cxn modelId="{36968AFE-61B0-42B0-B008-46F295DC8610}" type="presParOf" srcId="{242CA6BD-46A4-4109-B1FB-D6AAC3111E5B}" destId="{1F10A9D3-7F3C-4EC4-A1C9-9939AF4C1DEB}" srcOrd="1" destOrd="0" presId="urn:microsoft.com/office/officeart/2008/layout/LinedList"/>
    <dgm:cxn modelId="{D7D1088A-D9E1-494B-AFF2-FAF0D0220611}" type="presParOf" srcId="{BAB728B6-F674-4A35-B91A-9140E60690CA}" destId="{4023405E-97C8-46C1-BDE6-C2165C079E83}" srcOrd="24" destOrd="0" presId="urn:microsoft.com/office/officeart/2008/layout/LinedList"/>
    <dgm:cxn modelId="{1944967B-D3AA-47DD-9955-5BEB5A7A8EC8}" type="presParOf" srcId="{BAB728B6-F674-4A35-B91A-9140E60690CA}" destId="{E50654ED-26ED-490F-B7F3-F2E874962D23}" srcOrd="25" destOrd="0" presId="urn:microsoft.com/office/officeart/2008/layout/LinedList"/>
    <dgm:cxn modelId="{42BEE873-39DA-4FF9-B7C9-2D7F0A27541F}" type="presParOf" srcId="{E50654ED-26ED-490F-B7F3-F2E874962D23}" destId="{D6E66DEF-9DE6-44DA-BEE6-36B66F47D32E}" srcOrd="0" destOrd="0" presId="urn:microsoft.com/office/officeart/2008/layout/LinedList"/>
    <dgm:cxn modelId="{D684B97A-3EDD-471A-BF3A-466B0BBD9A68}" type="presParOf" srcId="{E50654ED-26ED-490F-B7F3-F2E874962D23}" destId="{7907F480-819E-4F12-9F2B-7BA3B2EC6B3C}" srcOrd="1" destOrd="0" presId="urn:microsoft.com/office/officeart/2008/layout/LinedList"/>
    <dgm:cxn modelId="{FD19265E-CC0F-4F85-B42F-7C988D878ECD}" type="presParOf" srcId="{BAB728B6-F674-4A35-B91A-9140E60690CA}" destId="{8808A7D9-5182-4F80-8053-98DB5B6FA94B}" srcOrd="26" destOrd="0" presId="urn:microsoft.com/office/officeart/2008/layout/LinedList"/>
    <dgm:cxn modelId="{744FEC69-9061-46EC-8539-B521AC580800}" type="presParOf" srcId="{BAB728B6-F674-4A35-B91A-9140E60690CA}" destId="{B4A22AB0-CF11-43FB-9DB8-F62B592D2B53}" srcOrd="27" destOrd="0" presId="urn:microsoft.com/office/officeart/2008/layout/LinedList"/>
    <dgm:cxn modelId="{18A05F52-210D-4DED-86C7-84C1AF1BAE85}" type="presParOf" srcId="{B4A22AB0-CF11-43FB-9DB8-F62B592D2B53}" destId="{C0D711D1-3D26-4BA2-8C85-15CFAE0A88CC}" srcOrd="0" destOrd="0" presId="urn:microsoft.com/office/officeart/2008/layout/LinedList"/>
    <dgm:cxn modelId="{EB12250B-3C58-4035-8757-D246051BF7A4}" type="presParOf" srcId="{B4A22AB0-CF11-43FB-9DB8-F62B592D2B53}" destId="{C6FA4F08-4E3E-4C86-8DDC-404FDA9A59C7}" srcOrd="1" destOrd="0" presId="urn:microsoft.com/office/officeart/2008/layout/LinedList"/>
    <dgm:cxn modelId="{D8173BBD-ABD7-455D-BB2D-08E45F9B755F}" type="presParOf" srcId="{BAB728B6-F674-4A35-B91A-9140E60690CA}" destId="{07EC2ADE-FAF2-4564-86AE-A375A8EE7514}" srcOrd="28" destOrd="0" presId="urn:microsoft.com/office/officeart/2008/layout/LinedList"/>
    <dgm:cxn modelId="{2B8AFF5B-866A-4108-BE64-9E4A3EBCB0C7}" type="presParOf" srcId="{BAB728B6-F674-4A35-B91A-9140E60690CA}" destId="{4D9A6090-B09A-42FF-A0F2-BB24BBCD942F}" srcOrd="29" destOrd="0" presId="urn:microsoft.com/office/officeart/2008/layout/LinedList"/>
    <dgm:cxn modelId="{AD24AA2C-4E42-4A28-89F0-F98A5BC3B415}" type="presParOf" srcId="{4D9A6090-B09A-42FF-A0F2-BB24BBCD942F}" destId="{D0C83A17-A5A9-499C-9145-8F52C1DF8FC4}" srcOrd="0" destOrd="0" presId="urn:microsoft.com/office/officeart/2008/layout/LinedList"/>
    <dgm:cxn modelId="{5784879E-142B-42FB-9F94-345E4239955A}" type="presParOf" srcId="{4D9A6090-B09A-42FF-A0F2-BB24BBCD942F}" destId="{766A512B-7F8E-45C5-BCAA-00E8A1617965}" srcOrd="1" destOrd="0" presId="urn:microsoft.com/office/officeart/2008/layout/LinedList"/>
    <dgm:cxn modelId="{4D887040-DE17-48FE-BDC9-594C8292999C}" type="presParOf" srcId="{BAB728B6-F674-4A35-B91A-9140E60690CA}" destId="{E9633575-BCAF-4437-8C1E-56A4CE01B35F}" srcOrd="30" destOrd="0" presId="urn:microsoft.com/office/officeart/2008/layout/LinedList"/>
    <dgm:cxn modelId="{923B8C7F-ECC9-47C4-A8FD-C63F928022C2}" type="presParOf" srcId="{BAB728B6-F674-4A35-B91A-9140E60690CA}" destId="{B75132CA-E494-467C-8EAD-B46B8BF7FDF5}" srcOrd="31" destOrd="0" presId="urn:microsoft.com/office/officeart/2008/layout/LinedList"/>
    <dgm:cxn modelId="{9B199178-3088-47CE-9CD0-A6A73AAADBC7}" type="presParOf" srcId="{B75132CA-E494-467C-8EAD-B46B8BF7FDF5}" destId="{805BACEB-968C-49C4-95D4-F6278058E557}" srcOrd="0" destOrd="0" presId="urn:microsoft.com/office/officeart/2008/layout/LinedList"/>
    <dgm:cxn modelId="{EC144827-9F66-4D93-B13A-37AF1C97B865}" type="presParOf" srcId="{B75132CA-E494-467C-8EAD-B46B8BF7FDF5}" destId="{C467B0ED-2C59-40A7-B5EE-01A9BCD86ACD}" srcOrd="1" destOrd="0" presId="urn:microsoft.com/office/officeart/2008/layout/LinedList"/>
    <dgm:cxn modelId="{737FBF38-110B-46B7-9DE8-3E8B1B495E7C}" type="presParOf" srcId="{BAB728B6-F674-4A35-B91A-9140E60690CA}" destId="{28AC168D-4326-4E0D-96EE-7DDE3C0BFB6F}" srcOrd="32" destOrd="0" presId="urn:microsoft.com/office/officeart/2008/layout/LinedList"/>
    <dgm:cxn modelId="{701E199D-80BC-4459-9D2B-4B29654B27A9}" type="presParOf" srcId="{BAB728B6-F674-4A35-B91A-9140E60690CA}" destId="{BA47A723-93B3-4433-956C-64433AE61DA2}" srcOrd="33" destOrd="0" presId="urn:microsoft.com/office/officeart/2008/layout/LinedList"/>
    <dgm:cxn modelId="{6D434388-ADD9-46F1-A093-4AA99A6E4889}" type="presParOf" srcId="{BA47A723-93B3-4433-956C-64433AE61DA2}" destId="{00101A26-4611-4393-BC2A-FAE69A922AF6}" srcOrd="0" destOrd="0" presId="urn:microsoft.com/office/officeart/2008/layout/LinedList"/>
    <dgm:cxn modelId="{C9217B78-747A-4409-8968-F03D74E0BAA9}" type="presParOf" srcId="{BA47A723-93B3-4433-956C-64433AE61DA2}" destId="{7594AD64-E824-48FF-965D-3EADE22186E3}" srcOrd="1" destOrd="0" presId="urn:microsoft.com/office/officeart/2008/layout/LinedList"/>
    <dgm:cxn modelId="{644C6D39-1783-4CAB-B02F-E06167F3E9DF}" type="presParOf" srcId="{BAB728B6-F674-4A35-B91A-9140E60690CA}" destId="{CADBD8FE-AECC-496D-8342-9829F455B1F9}" srcOrd="34" destOrd="0" presId="urn:microsoft.com/office/officeart/2008/layout/LinedList"/>
    <dgm:cxn modelId="{C2B642A6-85ED-48B6-8B8F-9EFD1CCBEACD}" type="presParOf" srcId="{BAB728B6-F674-4A35-B91A-9140E60690CA}" destId="{7AB04021-0B10-408C-AFA2-7CE4B0148ECC}" srcOrd="35" destOrd="0" presId="urn:microsoft.com/office/officeart/2008/layout/LinedList"/>
    <dgm:cxn modelId="{CB2E505B-1747-49E1-B70F-8D70B9A27773}" type="presParOf" srcId="{7AB04021-0B10-408C-AFA2-7CE4B0148ECC}" destId="{0B10FFF4-3715-4061-80BC-4D609DFB6560}" srcOrd="0" destOrd="0" presId="urn:microsoft.com/office/officeart/2008/layout/LinedList"/>
    <dgm:cxn modelId="{2B5E1E83-62BD-4723-ABD7-268DB7173398}" type="presParOf" srcId="{7AB04021-0B10-408C-AFA2-7CE4B0148ECC}" destId="{A13881BF-37C5-45C3-9E3A-0D955272B2F7}" srcOrd="1" destOrd="0" presId="urn:microsoft.com/office/officeart/2008/layout/LinedList"/>
    <dgm:cxn modelId="{F1A97865-9E6F-49A7-952E-D41BBB15822A}" type="presParOf" srcId="{BAB728B6-F674-4A35-B91A-9140E60690CA}" destId="{4EB54206-C6E6-4F29-A3D7-3BF2281CE680}" srcOrd="36" destOrd="0" presId="urn:microsoft.com/office/officeart/2008/layout/LinedList"/>
    <dgm:cxn modelId="{A0002E28-ABE7-40B8-BEA4-66036E1C025A}" type="presParOf" srcId="{BAB728B6-F674-4A35-B91A-9140E60690CA}" destId="{981982CC-E695-48F2-8BCA-51A432659F85}" srcOrd="37" destOrd="0" presId="urn:microsoft.com/office/officeart/2008/layout/LinedList"/>
    <dgm:cxn modelId="{1D585F3C-7DAB-483D-B0CE-DA3A9376E0A2}" type="presParOf" srcId="{981982CC-E695-48F2-8BCA-51A432659F85}" destId="{F072E86B-0096-4699-9BD1-ABE43CEFC75B}" srcOrd="0" destOrd="0" presId="urn:microsoft.com/office/officeart/2008/layout/LinedList"/>
    <dgm:cxn modelId="{DD03F592-7070-46C5-B1D3-508637BFBEF4}" type="presParOf" srcId="{981982CC-E695-48F2-8BCA-51A432659F85}" destId="{4B938479-2765-40E0-9DC5-1C3CE1A75E59}" srcOrd="1" destOrd="0" presId="urn:microsoft.com/office/officeart/2008/layout/LinedList"/>
    <dgm:cxn modelId="{DD1AED0F-8EBE-421C-80A3-55A9AC7A6624}" type="presParOf" srcId="{BAB728B6-F674-4A35-B91A-9140E60690CA}" destId="{CB86178A-3BE7-47AD-9586-59F211956F3A}" srcOrd="38" destOrd="0" presId="urn:microsoft.com/office/officeart/2008/layout/LinedList"/>
    <dgm:cxn modelId="{14ABBC77-526E-4D8A-8B99-11F020C18B7C}" type="presParOf" srcId="{BAB728B6-F674-4A35-B91A-9140E60690CA}" destId="{351264BA-A99B-4856-9570-992F1D43F6E7}" srcOrd="39" destOrd="0" presId="urn:microsoft.com/office/officeart/2008/layout/LinedList"/>
    <dgm:cxn modelId="{975D1705-26F1-4AB0-8EA8-253CFEAB1767}" type="presParOf" srcId="{351264BA-A99B-4856-9570-992F1D43F6E7}" destId="{7544EAA9-CD8B-4956-B516-0356098D2A80}" srcOrd="0" destOrd="0" presId="urn:microsoft.com/office/officeart/2008/layout/LinedList"/>
    <dgm:cxn modelId="{48B1717C-F944-4C07-BBC9-30F4F5FAF757}" type="presParOf" srcId="{351264BA-A99B-4856-9570-992F1D43F6E7}" destId="{4263083B-3447-4E9E-967E-DC5B91E3D41C}" srcOrd="1" destOrd="0" presId="urn:microsoft.com/office/officeart/2008/layout/LinedList"/>
    <dgm:cxn modelId="{DD34D02E-1360-4340-9111-D48F878BF63F}" type="presParOf" srcId="{BAB728B6-F674-4A35-B91A-9140E60690CA}" destId="{0C358028-947D-4EC8-9653-4FB5FF99968E}" srcOrd="40" destOrd="0" presId="urn:microsoft.com/office/officeart/2008/layout/LinedList"/>
    <dgm:cxn modelId="{302C53CF-9341-495A-A365-36810D3D45CB}" type="presParOf" srcId="{BAB728B6-F674-4A35-B91A-9140E60690CA}" destId="{6E1F22A3-0C97-447D-B7C2-F5E7EE28B322}" srcOrd="41" destOrd="0" presId="urn:microsoft.com/office/officeart/2008/layout/LinedList"/>
    <dgm:cxn modelId="{1820F999-AC3E-4070-A1C1-7777BFA8BA2A}" type="presParOf" srcId="{6E1F22A3-0C97-447D-B7C2-F5E7EE28B322}" destId="{956C7D99-54F7-483B-A517-3EBE66F6E920}" srcOrd="0" destOrd="0" presId="urn:microsoft.com/office/officeart/2008/layout/LinedList"/>
    <dgm:cxn modelId="{A472A9B4-D32D-4178-9ECF-66CCDAD96884}" type="presParOf" srcId="{6E1F22A3-0C97-447D-B7C2-F5E7EE28B322}" destId="{18349F62-6F42-43DB-A4B2-B098E9F9ACDD}" srcOrd="1" destOrd="0" presId="urn:microsoft.com/office/officeart/2008/layout/LinedList"/>
    <dgm:cxn modelId="{2AEE4974-8356-4F0E-9EEC-CBDEF07FB825}" type="presParOf" srcId="{BAB728B6-F674-4A35-B91A-9140E60690CA}" destId="{21119C98-4C28-4270-8FCF-947866EF886C}" srcOrd="42" destOrd="0" presId="urn:microsoft.com/office/officeart/2008/layout/LinedList"/>
    <dgm:cxn modelId="{38F5C42F-6799-4FB2-AD55-A586ABFFD697}" type="presParOf" srcId="{BAB728B6-F674-4A35-B91A-9140E60690CA}" destId="{AFBC04AA-0FFF-4E46-B54B-55022DFF0E1C}" srcOrd="43" destOrd="0" presId="urn:microsoft.com/office/officeart/2008/layout/LinedList"/>
    <dgm:cxn modelId="{A040694C-0EF3-45AB-B109-F21818DEB95B}" type="presParOf" srcId="{AFBC04AA-0FFF-4E46-B54B-55022DFF0E1C}" destId="{065F3A2F-DBF6-4551-B12D-C58A4A5C3EC1}" srcOrd="0" destOrd="0" presId="urn:microsoft.com/office/officeart/2008/layout/LinedList"/>
    <dgm:cxn modelId="{216A9CA6-371F-4BBF-8E9B-636595181272}" type="presParOf" srcId="{AFBC04AA-0FFF-4E46-B54B-55022DFF0E1C}" destId="{9467DF06-5252-410E-B574-DBA6686791DB}" srcOrd="1" destOrd="0" presId="urn:microsoft.com/office/officeart/2008/layout/LinedList"/>
    <dgm:cxn modelId="{BD3F9A4D-2C02-4826-B5AF-677127329A10}" type="presParOf" srcId="{BAB728B6-F674-4A35-B91A-9140E60690CA}" destId="{1B359936-5BE6-4EAE-AABA-63F5C6647BEF}" srcOrd="44" destOrd="0" presId="urn:microsoft.com/office/officeart/2008/layout/LinedList"/>
    <dgm:cxn modelId="{E93476E5-91F4-48E1-B5EC-C448F4DBEF04}" type="presParOf" srcId="{BAB728B6-F674-4A35-B91A-9140E60690CA}" destId="{DFC7763D-5188-4606-9BC4-9FC034D8D9BD}" srcOrd="45" destOrd="0" presId="urn:microsoft.com/office/officeart/2008/layout/LinedList"/>
    <dgm:cxn modelId="{057AE2C8-86D6-4FC1-8137-38C8215AB416}" type="presParOf" srcId="{DFC7763D-5188-4606-9BC4-9FC034D8D9BD}" destId="{17C4BAC3-C392-404D-ACB0-445FED0F490B}" srcOrd="0" destOrd="0" presId="urn:microsoft.com/office/officeart/2008/layout/LinedList"/>
    <dgm:cxn modelId="{0FCA917E-7C76-4352-A059-22A6E70EA74B}" type="presParOf" srcId="{DFC7763D-5188-4606-9BC4-9FC034D8D9BD}" destId="{E504225A-ED1E-4618-9F3E-0CB18F90B7FF}" srcOrd="1" destOrd="0" presId="urn:microsoft.com/office/officeart/2008/layout/LinedList"/>
    <dgm:cxn modelId="{8887CDA7-497E-472D-8032-0EDB8DB578A1}" type="presParOf" srcId="{BAB728B6-F674-4A35-B91A-9140E60690CA}" destId="{845ABAE4-967B-472B-9AC2-24FE6DD03EAC}" srcOrd="46" destOrd="0" presId="urn:microsoft.com/office/officeart/2008/layout/LinedList"/>
    <dgm:cxn modelId="{129555E1-C989-43BE-8542-B53584266118}" type="presParOf" srcId="{BAB728B6-F674-4A35-B91A-9140E60690CA}" destId="{FD2CBD37-7FBF-489A-B21D-C98D18DDD183}" srcOrd="47" destOrd="0" presId="urn:microsoft.com/office/officeart/2008/layout/LinedList"/>
    <dgm:cxn modelId="{99BACCE8-5752-4247-802C-E684F825FEAB}" type="presParOf" srcId="{FD2CBD37-7FBF-489A-B21D-C98D18DDD183}" destId="{6E02F22B-757B-4CC3-B01D-581740E716B3}" srcOrd="0" destOrd="0" presId="urn:microsoft.com/office/officeart/2008/layout/LinedList"/>
    <dgm:cxn modelId="{47AD951E-E4EA-4984-AA6D-C1A1BAFAB30B}" type="presParOf" srcId="{FD2CBD37-7FBF-489A-B21D-C98D18DDD183}" destId="{47FEFABF-0166-4F40-9D4F-43F5C1DC5B07}" srcOrd="1" destOrd="0" presId="urn:microsoft.com/office/officeart/2008/layout/LinedList"/>
    <dgm:cxn modelId="{E60100EF-7C22-44DF-98AD-D223B887840A}" type="presParOf" srcId="{BAB728B6-F674-4A35-B91A-9140E60690CA}" destId="{4E99F5F4-8A34-486E-B788-4AEE303E04F6}" srcOrd="48" destOrd="0" presId="urn:microsoft.com/office/officeart/2008/layout/LinedList"/>
    <dgm:cxn modelId="{A0036E3D-6451-413D-9B37-0999BF2A5FD4}" type="presParOf" srcId="{BAB728B6-F674-4A35-B91A-9140E60690CA}" destId="{9F29E858-53BF-47A5-BF9D-944049E8ADA2}" srcOrd="49" destOrd="0" presId="urn:microsoft.com/office/officeart/2008/layout/LinedList"/>
    <dgm:cxn modelId="{033A6780-222D-4188-AF3B-CA5EDF34FFD1}" type="presParOf" srcId="{9F29E858-53BF-47A5-BF9D-944049E8ADA2}" destId="{AD719D0F-6C43-4501-BE96-F1E193D9564B}" srcOrd="0" destOrd="0" presId="urn:microsoft.com/office/officeart/2008/layout/LinedList"/>
    <dgm:cxn modelId="{B12CD82D-2448-445D-AEC9-333D8493D733}" type="presParOf" srcId="{9F29E858-53BF-47A5-BF9D-944049E8ADA2}" destId="{F7BAD794-41D5-4C14-B3E0-677CECAF6B58}" srcOrd="1" destOrd="0" presId="urn:microsoft.com/office/officeart/2008/layout/LinedList"/>
    <dgm:cxn modelId="{DBF4B4E6-6FB2-4612-A392-EFEEDE661B95}" type="presParOf" srcId="{BAB728B6-F674-4A35-B91A-9140E60690CA}" destId="{6AA4730E-C0F2-4654-85F8-52E733D9F07D}" srcOrd="50" destOrd="0" presId="urn:microsoft.com/office/officeart/2008/layout/LinedList"/>
    <dgm:cxn modelId="{98A4738F-F917-4542-92EA-ADB2AD39C352}" type="presParOf" srcId="{BAB728B6-F674-4A35-B91A-9140E60690CA}" destId="{7E3FDD34-1994-4DBB-92D9-8C9E776A1E4D}" srcOrd="51" destOrd="0" presId="urn:microsoft.com/office/officeart/2008/layout/LinedList"/>
    <dgm:cxn modelId="{2D1DD412-0057-4FD0-86B9-2FAC3964497D}" type="presParOf" srcId="{7E3FDD34-1994-4DBB-92D9-8C9E776A1E4D}" destId="{E99D78A0-8125-4D45-B6C4-F577D1B751F9}" srcOrd="0" destOrd="0" presId="urn:microsoft.com/office/officeart/2008/layout/LinedList"/>
    <dgm:cxn modelId="{83DEEF04-FFD1-4DC0-A3D5-4D9061EA2AB2}" type="presParOf" srcId="{7E3FDD34-1994-4DBB-92D9-8C9E776A1E4D}" destId="{00786D30-B6B2-4E25-9A0A-7E0EBEAB5C0C}" srcOrd="1" destOrd="0" presId="urn:microsoft.com/office/officeart/2008/layout/LinedList"/>
    <dgm:cxn modelId="{0CD1819B-C3CD-459B-8276-4FDA70C51D03}" type="presParOf" srcId="{BAB728B6-F674-4A35-B91A-9140E60690CA}" destId="{BFCEBFA7-ABDB-4EE6-9221-A59ACA7EB4B4}" srcOrd="52" destOrd="0" presId="urn:microsoft.com/office/officeart/2008/layout/LinedList"/>
    <dgm:cxn modelId="{E204D552-8977-4AB1-9297-197596A63573}" type="presParOf" srcId="{BAB728B6-F674-4A35-B91A-9140E60690CA}" destId="{F66506C7-2C5B-4E07-9326-D91B202B4A12}" srcOrd="53" destOrd="0" presId="urn:microsoft.com/office/officeart/2008/layout/LinedList"/>
    <dgm:cxn modelId="{C5766CED-3AAF-4761-9D89-049FC4F47C6D}" type="presParOf" srcId="{F66506C7-2C5B-4E07-9326-D91B202B4A12}" destId="{4713BD46-787C-47CF-9EE0-5DC86D68D0E3}" srcOrd="0" destOrd="0" presId="urn:microsoft.com/office/officeart/2008/layout/LinedList"/>
    <dgm:cxn modelId="{FD78E9B6-E862-437F-B749-AE5EBACFEB0C}" type="presParOf" srcId="{F66506C7-2C5B-4E07-9326-D91B202B4A12}" destId="{3453F099-BBFF-4D78-BD4C-72B1DFEFDC21}" srcOrd="1" destOrd="0" presId="urn:microsoft.com/office/officeart/2008/layout/LinedList"/>
    <dgm:cxn modelId="{C15755A5-3704-48F4-91F1-34B42C4AC9C3}" type="presParOf" srcId="{BAB728B6-F674-4A35-B91A-9140E60690CA}" destId="{6A79849B-8572-46DF-BCD9-71E909106D86}" srcOrd="54" destOrd="0" presId="urn:microsoft.com/office/officeart/2008/layout/LinedList"/>
    <dgm:cxn modelId="{263D1B9E-4E7E-4D1B-902E-EAC3968C0BD3}" type="presParOf" srcId="{BAB728B6-F674-4A35-B91A-9140E60690CA}" destId="{9458C505-42EF-4BC4-A0B8-235FBF0EEA16}" srcOrd="55" destOrd="0" presId="urn:microsoft.com/office/officeart/2008/layout/LinedList"/>
    <dgm:cxn modelId="{8D8CFF49-B7CA-4D88-96E5-2326AFE7EC4B}" type="presParOf" srcId="{9458C505-42EF-4BC4-A0B8-235FBF0EEA16}" destId="{19746AEF-440A-43C4-AB89-9334D4AD1C19}" srcOrd="0" destOrd="0" presId="urn:microsoft.com/office/officeart/2008/layout/LinedList"/>
    <dgm:cxn modelId="{2E0260A8-2A84-4EA9-9145-ADBE53077488}" type="presParOf" srcId="{9458C505-42EF-4BC4-A0B8-235FBF0EEA16}" destId="{D31F3696-80B0-4631-A7F5-07CD4CDE83C8}" srcOrd="1" destOrd="0" presId="urn:microsoft.com/office/officeart/2008/layout/LinedList"/>
    <dgm:cxn modelId="{8F6ACF4D-43E0-4309-A2FA-C912A0F59E24}" type="presParOf" srcId="{BAB728B6-F674-4A35-B91A-9140E60690CA}" destId="{14CB62F0-7C65-42FD-BE8B-0F0C8003813C}" srcOrd="56" destOrd="0" presId="urn:microsoft.com/office/officeart/2008/layout/LinedList"/>
    <dgm:cxn modelId="{C67030F3-6EA9-4EE8-9FEC-52CA120F49FC}" type="presParOf" srcId="{BAB728B6-F674-4A35-B91A-9140E60690CA}" destId="{E70208A9-550D-4257-808A-6A277A2675CD}" srcOrd="57" destOrd="0" presId="urn:microsoft.com/office/officeart/2008/layout/LinedList"/>
    <dgm:cxn modelId="{37B652F0-D267-44D5-B0B9-A849FB4A84A8}" type="presParOf" srcId="{E70208A9-550D-4257-808A-6A277A2675CD}" destId="{1FB86CEB-53AF-42AB-9AED-4C665B695ADE}" srcOrd="0" destOrd="0" presId="urn:microsoft.com/office/officeart/2008/layout/LinedList"/>
    <dgm:cxn modelId="{284B0FFD-D1F6-4265-88AF-84C7EBDCE269}" type="presParOf" srcId="{E70208A9-550D-4257-808A-6A277A2675CD}" destId="{3879ED1F-250B-4E9F-A724-D6A822DD1220}" srcOrd="1" destOrd="0" presId="urn:microsoft.com/office/officeart/2008/layout/LinedList"/>
    <dgm:cxn modelId="{9ABF8C4C-1FFE-4240-9891-72298BA6D413}" type="presParOf" srcId="{BAB728B6-F674-4A35-B91A-9140E60690CA}" destId="{9AC15211-FD25-4CA0-A25A-4E8D537F3C6B}" srcOrd="58" destOrd="0" presId="urn:microsoft.com/office/officeart/2008/layout/LinedList"/>
    <dgm:cxn modelId="{E9B6581D-ADF3-4002-B118-1E40FB7296A0}" type="presParOf" srcId="{BAB728B6-F674-4A35-B91A-9140E60690CA}" destId="{CE235229-A02A-481F-AC14-F9326884DC10}" srcOrd="59" destOrd="0" presId="urn:microsoft.com/office/officeart/2008/layout/LinedList"/>
    <dgm:cxn modelId="{864C2630-BFFA-4F65-A7EB-358A5F2D07B6}" type="presParOf" srcId="{CE235229-A02A-481F-AC14-F9326884DC10}" destId="{A73B7DC4-EB75-4AB8-9166-7EC0FA10D39C}" srcOrd="0" destOrd="0" presId="urn:microsoft.com/office/officeart/2008/layout/LinedList"/>
    <dgm:cxn modelId="{E544AAA8-1E56-4F58-856F-C1D4FA3B68C5}" type="presParOf" srcId="{CE235229-A02A-481F-AC14-F9326884DC10}" destId="{832C0EEE-1EA6-4DAD-B5BC-CDF4D66C9F06}" srcOrd="1" destOrd="0" presId="urn:microsoft.com/office/officeart/2008/layout/LinedList"/>
    <dgm:cxn modelId="{A419E8BD-11BC-427F-A74B-EF5D2DC89F1C}" type="presParOf" srcId="{BAB728B6-F674-4A35-B91A-9140E60690CA}" destId="{0E8B7303-66E1-45AB-B42B-E3C888B32EE7}" srcOrd="60" destOrd="0" presId="urn:microsoft.com/office/officeart/2008/layout/LinedList"/>
    <dgm:cxn modelId="{60B75FDA-35AD-45BA-A0D7-8736162786AC}" type="presParOf" srcId="{BAB728B6-F674-4A35-B91A-9140E60690CA}" destId="{5596B009-4DE9-46BE-A197-D1897F65158C}" srcOrd="61" destOrd="0" presId="urn:microsoft.com/office/officeart/2008/layout/LinedList"/>
    <dgm:cxn modelId="{9E4260AD-1A21-4695-9F80-59F5457A2BFA}" type="presParOf" srcId="{5596B009-4DE9-46BE-A197-D1897F65158C}" destId="{D2C40A41-F85B-439D-B5A4-B914B9FCE209}" srcOrd="0" destOrd="0" presId="urn:microsoft.com/office/officeart/2008/layout/LinedList"/>
    <dgm:cxn modelId="{3CE4CA20-1A6C-4195-AB01-FDC91850BC45}" type="presParOf" srcId="{5596B009-4DE9-46BE-A197-D1897F65158C}" destId="{315BA005-C987-45C8-B946-D248B558EBE8}" srcOrd="1" destOrd="0" presId="urn:microsoft.com/office/officeart/2008/layout/LinedList"/>
    <dgm:cxn modelId="{0B8A0A11-0A52-422A-AEAE-767DC9EC5347}" type="presParOf" srcId="{BAB728B6-F674-4A35-B91A-9140E60690CA}" destId="{77214F64-A6DC-4497-981E-1DF830CD0B12}" srcOrd="62" destOrd="0" presId="urn:microsoft.com/office/officeart/2008/layout/LinedList"/>
    <dgm:cxn modelId="{9A526559-35F6-4CAD-BAC6-6DF70627FE15}" type="presParOf" srcId="{BAB728B6-F674-4A35-B91A-9140E60690CA}" destId="{C3598CB8-B642-4D6E-86F4-DD24610FEAE8}" srcOrd="63" destOrd="0" presId="urn:microsoft.com/office/officeart/2008/layout/LinedList"/>
    <dgm:cxn modelId="{A59B8F36-7E20-43BE-81FB-DF588435468C}" type="presParOf" srcId="{C3598CB8-B642-4D6E-86F4-DD24610FEAE8}" destId="{9100DCB7-A19A-4325-82B3-E12FC5A15756}" srcOrd="0" destOrd="0" presId="urn:microsoft.com/office/officeart/2008/layout/LinedList"/>
    <dgm:cxn modelId="{6935F1BE-5351-4234-98B3-2051DE7926CF}" type="presParOf" srcId="{C3598CB8-B642-4D6E-86F4-DD24610FEAE8}" destId="{282C5E14-41E1-4E77-9B80-FBA7728241A3}" srcOrd="1" destOrd="0" presId="urn:microsoft.com/office/officeart/2008/layout/LinedList"/>
    <dgm:cxn modelId="{0158C668-0EF8-461A-AF72-79AD3C431FC2}" type="presParOf" srcId="{BAB728B6-F674-4A35-B91A-9140E60690CA}" destId="{31E627F7-3673-4BDF-9FFF-65931932C922}" srcOrd="64" destOrd="0" presId="urn:microsoft.com/office/officeart/2008/layout/LinedList"/>
    <dgm:cxn modelId="{43EC9995-F921-4A21-9CBF-E5E61770D73A}" type="presParOf" srcId="{BAB728B6-F674-4A35-B91A-9140E60690CA}" destId="{C5BC6C6C-1C8E-4ED8-A14D-32922EF7EAA7}" srcOrd="65" destOrd="0" presId="urn:microsoft.com/office/officeart/2008/layout/LinedList"/>
    <dgm:cxn modelId="{24306EBF-2398-4E1F-80A4-28318E39A843}" type="presParOf" srcId="{C5BC6C6C-1C8E-4ED8-A14D-32922EF7EAA7}" destId="{73283B05-2848-4684-ADC0-B121558041A8}" srcOrd="0" destOrd="0" presId="urn:microsoft.com/office/officeart/2008/layout/LinedList"/>
    <dgm:cxn modelId="{C21D0BBE-D272-4572-B03A-346E17139E9D}" type="presParOf" srcId="{C5BC6C6C-1C8E-4ED8-A14D-32922EF7EAA7}" destId="{8600DD90-BE53-4A1B-A596-C8DA2E424995}" srcOrd="1" destOrd="0" presId="urn:microsoft.com/office/officeart/2008/layout/LinedList"/>
    <dgm:cxn modelId="{EED03D7C-8659-4E72-90A7-03DD32B2DC96}" type="presParOf" srcId="{BAB728B6-F674-4A35-B91A-9140E60690CA}" destId="{1BF6F4D5-BE61-4CA7-9357-13627526D3CD}" srcOrd="66" destOrd="0" presId="urn:microsoft.com/office/officeart/2008/layout/LinedList"/>
    <dgm:cxn modelId="{A6E7F195-150D-4332-8C49-E70594738A47}" type="presParOf" srcId="{BAB728B6-F674-4A35-B91A-9140E60690CA}" destId="{0ABCAFB7-EA37-4909-B69D-B9B8286EF7D7}" srcOrd="67" destOrd="0" presId="urn:microsoft.com/office/officeart/2008/layout/LinedList"/>
    <dgm:cxn modelId="{0B418D9F-192D-4271-960F-98EF0A452050}" type="presParOf" srcId="{0ABCAFB7-EA37-4909-B69D-B9B8286EF7D7}" destId="{C0966AA7-3237-47AA-BDE4-670CFC420814}" srcOrd="0" destOrd="0" presId="urn:microsoft.com/office/officeart/2008/layout/LinedList"/>
    <dgm:cxn modelId="{624D0EA9-4923-4026-B315-152BF8BFBB11}" type="presParOf" srcId="{0ABCAFB7-EA37-4909-B69D-B9B8286EF7D7}" destId="{504EA13B-BA9A-4793-813E-EA057B866E30}" srcOrd="1" destOrd="0" presId="urn:microsoft.com/office/officeart/2008/layout/LinedList"/>
    <dgm:cxn modelId="{1BCAA0FC-D9E2-4C67-97AA-0B7849EF593A}" type="presParOf" srcId="{BAB728B6-F674-4A35-B91A-9140E60690CA}" destId="{69B82503-3B42-4741-B5EF-BB3CAA37639D}" srcOrd="68" destOrd="0" presId="urn:microsoft.com/office/officeart/2008/layout/LinedList"/>
    <dgm:cxn modelId="{01A00A44-C597-4988-B334-BCDE72CE0610}" type="presParOf" srcId="{BAB728B6-F674-4A35-B91A-9140E60690CA}" destId="{EDECE30F-30D8-4D30-BB6A-51A6D2E92455}" srcOrd="69" destOrd="0" presId="urn:microsoft.com/office/officeart/2008/layout/LinedList"/>
    <dgm:cxn modelId="{DB704F83-1EB4-4C36-B6F4-436CE0B22EA5}" type="presParOf" srcId="{EDECE30F-30D8-4D30-BB6A-51A6D2E92455}" destId="{8CCCA287-BC4C-41AE-A172-F49A92B6B2EF}" srcOrd="0" destOrd="0" presId="urn:microsoft.com/office/officeart/2008/layout/LinedList"/>
    <dgm:cxn modelId="{DA8C392D-099E-4456-B526-96C7307540BB}" type="presParOf" srcId="{EDECE30F-30D8-4D30-BB6A-51A6D2E92455}" destId="{84B270F4-75B4-450C-98D9-2A97FA6EAB1D}" srcOrd="1" destOrd="0" presId="urn:microsoft.com/office/officeart/2008/layout/LinedList"/>
    <dgm:cxn modelId="{D5FCF798-E0B2-42D2-8E6D-CB740FF6AAE2}" type="presParOf" srcId="{BAB728B6-F674-4A35-B91A-9140E60690CA}" destId="{D5F244D2-61D8-42D6-9C8C-BB497B7D1450}" srcOrd="70" destOrd="0" presId="urn:microsoft.com/office/officeart/2008/layout/LinedList"/>
    <dgm:cxn modelId="{69F46FBA-868F-4527-878C-A30988D5E3D5}" type="presParOf" srcId="{BAB728B6-F674-4A35-B91A-9140E60690CA}" destId="{90D82EFB-DACA-40BA-9E69-D491E5FF4B70}" srcOrd="71" destOrd="0" presId="urn:microsoft.com/office/officeart/2008/layout/LinedList"/>
    <dgm:cxn modelId="{CB9B31F8-A803-497C-825A-C2E1F0F3163C}" type="presParOf" srcId="{90D82EFB-DACA-40BA-9E69-D491E5FF4B70}" destId="{7B50CE4F-9A91-4BAC-94FA-C45D7BF2A9CF}" srcOrd="0" destOrd="0" presId="urn:microsoft.com/office/officeart/2008/layout/LinedList"/>
    <dgm:cxn modelId="{F3081389-E482-4258-9C90-9909974D716F}" type="presParOf" srcId="{90D82EFB-DACA-40BA-9E69-D491E5FF4B70}" destId="{EC5F4EC7-6C28-497F-B9AF-79FAD25293BA}" srcOrd="1" destOrd="0" presId="urn:microsoft.com/office/officeart/2008/layout/LinedList"/>
    <dgm:cxn modelId="{0C16A842-4F0C-48E7-B88E-9ED66BB29497}" type="presParOf" srcId="{BAB728B6-F674-4A35-B91A-9140E60690CA}" destId="{14D35936-DCC4-4B10-9D82-77E7454CBEEE}" srcOrd="72" destOrd="0" presId="urn:microsoft.com/office/officeart/2008/layout/LinedList"/>
    <dgm:cxn modelId="{8B592698-F5CA-4999-819B-9F8FC0301034}" type="presParOf" srcId="{BAB728B6-F674-4A35-B91A-9140E60690CA}" destId="{0DA635B6-B065-4D44-8938-0ED7276E2610}" srcOrd="73" destOrd="0" presId="urn:microsoft.com/office/officeart/2008/layout/LinedList"/>
    <dgm:cxn modelId="{12C5923F-5399-478D-9AAD-660E12990A6B}" type="presParOf" srcId="{0DA635B6-B065-4D44-8938-0ED7276E2610}" destId="{1777D0DE-1805-47AA-A73B-5D464D67B3E7}" srcOrd="0" destOrd="0" presId="urn:microsoft.com/office/officeart/2008/layout/LinedList"/>
    <dgm:cxn modelId="{9D9AD600-E3A3-4FD3-B669-B973C9210877}" type="presParOf" srcId="{0DA635B6-B065-4D44-8938-0ED7276E2610}" destId="{AA638023-9328-4EA9-AC8F-2AC93FDACD08}" srcOrd="1" destOrd="0" presId="urn:microsoft.com/office/officeart/2008/layout/LinedList"/>
    <dgm:cxn modelId="{054345D4-95C2-46A5-B114-C3CEDF6ED705}" type="presParOf" srcId="{BAB728B6-F674-4A35-B91A-9140E60690CA}" destId="{E47C0EB9-0A1B-401B-BF75-AEBDF7B935C7}" srcOrd="74" destOrd="0" presId="urn:microsoft.com/office/officeart/2008/layout/LinedList"/>
    <dgm:cxn modelId="{A5C78843-668D-4C69-8C0F-C0831909C744}" type="presParOf" srcId="{BAB728B6-F674-4A35-B91A-9140E60690CA}" destId="{22AE3894-96C0-48A1-9E25-27852352B6DF}" srcOrd="75" destOrd="0" presId="urn:microsoft.com/office/officeart/2008/layout/LinedList"/>
    <dgm:cxn modelId="{657CB43A-7004-441B-89B4-35CB33B4569E}" type="presParOf" srcId="{22AE3894-96C0-48A1-9E25-27852352B6DF}" destId="{B906E854-EF8D-4CF2-A7E8-CBC44D0904D3}" srcOrd="0" destOrd="0" presId="urn:microsoft.com/office/officeart/2008/layout/LinedList"/>
    <dgm:cxn modelId="{DDA11A11-B4C9-44CC-89CB-5063A5B15970}" type="presParOf" srcId="{22AE3894-96C0-48A1-9E25-27852352B6DF}" destId="{8EA07907-8452-4AF6-B35F-7A47B083CB3A}" srcOrd="1" destOrd="0" presId="urn:microsoft.com/office/officeart/2008/layout/LinedList"/>
    <dgm:cxn modelId="{234FD585-7161-451C-8E3F-8A206A938241}" type="presParOf" srcId="{BAB728B6-F674-4A35-B91A-9140E60690CA}" destId="{90B3E5C7-CBBA-4E6D-8D03-471918A99B0C}" srcOrd="76" destOrd="0" presId="urn:microsoft.com/office/officeart/2008/layout/LinedList"/>
    <dgm:cxn modelId="{FC6A419E-A453-467E-8EF3-1BB23C33B65D}" type="presParOf" srcId="{BAB728B6-F674-4A35-B91A-9140E60690CA}" destId="{61B3465D-A644-448C-B66D-7CB7864A9FE9}" srcOrd="77" destOrd="0" presId="urn:microsoft.com/office/officeart/2008/layout/LinedList"/>
    <dgm:cxn modelId="{E6CA6881-DB90-45A6-AB21-0FE18318D952}" type="presParOf" srcId="{61B3465D-A644-448C-B66D-7CB7864A9FE9}" destId="{BBA27178-82AF-411D-AF2A-200827191312}" srcOrd="0" destOrd="0" presId="urn:microsoft.com/office/officeart/2008/layout/LinedList"/>
    <dgm:cxn modelId="{B35CC3F5-2C93-4DB9-8DDC-6B47616AC86E}" type="presParOf" srcId="{61B3465D-A644-448C-B66D-7CB7864A9FE9}" destId="{2DC50A98-B67F-4B3E-83F7-FC2D2D4F2516}" srcOrd="1" destOrd="0" presId="urn:microsoft.com/office/officeart/2008/layout/LinedList"/>
    <dgm:cxn modelId="{B7D526A2-46D7-4371-B398-6849447AC204}" type="presParOf" srcId="{BAB728B6-F674-4A35-B91A-9140E60690CA}" destId="{13F92E02-FA4F-491B-A11B-F77AA6250E0E}" srcOrd="78" destOrd="0" presId="urn:microsoft.com/office/officeart/2008/layout/LinedList"/>
    <dgm:cxn modelId="{03CB4421-D2D0-48A6-9458-7A66C81E6AB8}" type="presParOf" srcId="{BAB728B6-F674-4A35-B91A-9140E60690CA}" destId="{55C0AA55-1FD2-47FE-9292-F0E147504045}" srcOrd="79" destOrd="0" presId="urn:microsoft.com/office/officeart/2008/layout/LinedList"/>
    <dgm:cxn modelId="{45FAF076-F5A2-4FA4-BFDD-1445E814244C}" type="presParOf" srcId="{55C0AA55-1FD2-47FE-9292-F0E147504045}" destId="{0309FEE3-C0AD-40BB-8539-13B612459C2C}" srcOrd="0" destOrd="0" presId="urn:microsoft.com/office/officeart/2008/layout/LinedList"/>
    <dgm:cxn modelId="{61496A3B-23B4-46E4-9939-9B2D73EEA1EA}" type="presParOf" srcId="{55C0AA55-1FD2-47FE-9292-F0E147504045}" destId="{7E4AEAB4-B4B4-49AD-B20A-E382380FF41E}" srcOrd="1" destOrd="0" presId="urn:microsoft.com/office/officeart/2008/layout/LinedList"/>
    <dgm:cxn modelId="{FA8D83D4-6485-4CC1-8615-11F39918AC0A}" type="presParOf" srcId="{BAB728B6-F674-4A35-B91A-9140E60690CA}" destId="{CD2CC8BB-1F4F-4AA0-817A-6ED5AC5FF390}" srcOrd="80" destOrd="0" presId="urn:microsoft.com/office/officeart/2008/layout/LinedList"/>
    <dgm:cxn modelId="{89227AB6-FE61-40E7-A626-2EA661ACEC65}" type="presParOf" srcId="{BAB728B6-F674-4A35-B91A-9140E60690CA}" destId="{CFBDC35E-FA1E-4A2A-995C-68A80305F5C7}" srcOrd="81" destOrd="0" presId="urn:microsoft.com/office/officeart/2008/layout/LinedList"/>
    <dgm:cxn modelId="{BFE42971-AF08-41D2-91B9-F52A17514FBC}" type="presParOf" srcId="{CFBDC35E-FA1E-4A2A-995C-68A80305F5C7}" destId="{2F2211C6-0315-431A-BE78-6E552F488638}" srcOrd="0" destOrd="0" presId="urn:microsoft.com/office/officeart/2008/layout/LinedList"/>
    <dgm:cxn modelId="{CD7307E7-45EE-4119-9782-663B93739FA3}" type="presParOf" srcId="{CFBDC35E-FA1E-4A2A-995C-68A80305F5C7}" destId="{DED7A829-71DD-4198-A703-58E86FAE6116}" srcOrd="1" destOrd="0" presId="urn:microsoft.com/office/officeart/2008/layout/LinedList"/>
    <dgm:cxn modelId="{15802025-D54C-45A2-8A87-BC4B909E9FA5}" type="presParOf" srcId="{BAB728B6-F674-4A35-B91A-9140E60690CA}" destId="{FE0F2857-4265-416B-A48D-B5EDCDAC726F}" srcOrd="82" destOrd="0" presId="urn:microsoft.com/office/officeart/2008/layout/LinedList"/>
    <dgm:cxn modelId="{53B8AF93-0BF8-4297-A222-AA4307363A2A}" type="presParOf" srcId="{BAB728B6-F674-4A35-B91A-9140E60690CA}" destId="{57CCE7AD-D71C-4D8C-98CF-0ED884643758}" srcOrd="83" destOrd="0" presId="urn:microsoft.com/office/officeart/2008/layout/LinedList"/>
    <dgm:cxn modelId="{8E713D8E-F2CA-4CDD-B3C2-DB4685EC44C6}" type="presParOf" srcId="{57CCE7AD-D71C-4D8C-98CF-0ED884643758}" destId="{E2F5A422-1CFF-4843-BC2A-28C16B808F30}" srcOrd="0" destOrd="0" presId="urn:microsoft.com/office/officeart/2008/layout/LinedList"/>
    <dgm:cxn modelId="{DE8BDA22-E506-44A1-A512-1A9CB1442A13}" type="presParOf" srcId="{57CCE7AD-D71C-4D8C-98CF-0ED884643758}" destId="{C1564612-EF80-498A-BE26-411444E15D2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PREDSTAVNIČKO TIJELO GRADA I MJESNA SAMOUPRAVA</a:t>
          </a:r>
        </a:p>
      </dsp:txBody>
      <dsp:txXfrm>
        <a:off x="0" y="1095"/>
        <a:ext cx="5791200" cy="213717"/>
      </dsp:txXfrm>
    </dsp:sp>
    <dsp:sp modelId="{83089EBB-F8A3-4C27-B77D-33657A35CEF3}">
      <dsp:nvSpPr>
        <dsp:cNvPr id="0" name=""/>
        <dsp:cNvSpPr/>
      </dsp:nvSpPr>
      <dsp:spPr>
        <a:xfrm>
          <a:off x="0" y="2148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1481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PREDSTAVNIČKO TIJELO GRADA I MJESNA SAMOUPRAVA</a:t>
          </a:r>
        </a:p>
      </dsp:txBody>
      <dsp:txXfrm>
        <a:off x="0" y="214813"/>
        <a:ext cx="5791200" cy="213717"/>
      </dsp:txXfrm>
    </dsp:sp>
    <dsp:sp modelId="{F48B2192-CDED-49F8-AB30-D2D72894B69E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2853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1000 Predstavničko tijelo grada i mjesna samouprava</a:t>
          </a:r>
        </a:p>
      </dsp:txBody>
      <dsp:txXfrm>
        <a:off x="0" y="428530"/>
        <a:ext cx="5791200" cy="213717"/>
      </dsp:txXfrm>
    </dsp:sp>
    <dsp:sp modelId="{EC8BD6EB-6E33-488E-84F0-F7671861B5E0}">
      <dsp:nvSpPr>
        <dsp:cNvPr id="0" name=""/>
        <dsp:cNvSpPr/>
      </dsp:nvSpPr>
      <dsp:spPr>
        <a:xfrm>
          <a:off x="0" y="6422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64224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Zaštita prava nacionalnih manjina</a:t>
          </a:r>
        </a:p>
      </dsp:txBody>
      <dsp:txXfrm>
        <a:off x="0" y="642247"/>
        <a:ext cx="5791200" cy="213717"/>
      </dsp:txXfrm>
    </dsp:sp>
    <dsp:sp modelId="{94D5ED30-FBC9-42FD-8CBE-701807EFA544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85596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IZVRŠNO TIJELO GRADA</a:t>
          </a:r>
        </a:p>
      </dsp:txBody>
      <dsp:txXfrm>
        <a:off x="0" y="855964"/>
        <a:ext cx="5791200" cy="213717"/>
      </dsp:txXfrm>
    </dsp:sp>
    <dsp:sp modelId="{9AA6C71A-2E8F-467F-97B2-B1E6D52A190D}">
      <dsp:nvSpPr>
        <dsp:cNvPr id="0" name=""/>
        <dsp:cNvSpPr/>
      </dsp:nvSpPr>
      <dsp:spPr>
        <a:xfrm>
          <a:off x="0" y="10696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06968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IZVRŠNO TIJELO GRADA</a:t>
          </a:r>
        </a:p>
      </dsp:txBody>
      <dsp:txXfrm>
        <a:off x="0" y="1069681"/>
        <a:ext cx="5791200" cy="213717"/>
      </dsp:txXfrm>
    </dsp:sp>
    <dsp:sp modelId="{2CE12E23-46C9-4BCD-A006-4385CE542A58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8339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Aktivnosti gradonačelnika i zamjenika</a:t>
          </a:r>
        </a:p>
      </dsp:txBody>
      <dsp:txXfrm>
        <a:off x="0" y="1283398"/>
        <a:ext cx="5791200" cy="213717"/>
      </dsp:txXfrm>
    </dsp:sp>
    <dsp:sp modelId="{8AA0BF97-48B1-4AF6-A9EC-8300F0557684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9CB4FC-A487-4E02-B569-F47C52FF71C4}">
      <dsp:nvSpPr>
        <dsp:cNvPr id="0" name=""/>
        <dsp:cNvSpPr/>
      </dsp:nvSpPr>
      <dsp:spPr>
        <a:xfrm>
          <a:off x="0" y="149711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003 UPRAVNI ODJEL ZA FINANCIJE I RAZVOJ</a:t>
          </a:r>
        </a:p>
      </dsp:txBody>
      <dsp:txXfrm>
        <a:off x="0" y="1497115"/>
        <a:ext cx="5791200" cy="213717"/>
      </dsp:txXfrm>
    </dsp:sp>
    <dsp:sp modelId="{188335CE-9D38-49BE-B430-803D1D2B688D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E17F38-7270-4D9B-9C99-FCC4BF9894C9}">
      <dsp:nvSpPr>
        <dsp:cNvPr id="0" name=""/>
        <dsp:cNvSpPr/>
      </dsp:nvSpPr>
      <dsp:spPr>
        <a:xfrm>
          <a:off x="0" y="171083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00301 UPRAVNI ODJEL ZA FINANCIJE I RAZVOJ</a:t>
          </a:r>
          <a:endParaRPr lang="hr-HR" sz="1200" kern="1200">
            <a:latin typeface="+mn-lt"/>
          </a:endParaRPr>
        </a:p>
      </dsp:txBody>
      <dsp:txXfrm>
        <a:off x="0" y="1710832"/>
        <a:ext cx="5791200" cy="213717"/>
      </dsp:txXfrm>
    </dsp:sp>
    <dsp:sp modelId="{3B867A50-B3D7-4072-941A-06F91CE0BBFD}">
      <dsp:nvSpPr>
        <dsp:cNvPr id="0" name=""/>
        <dsp:cNvSpPr/>
      </dsp:nvSpPr>
      <dsp:spPr>
        <a:xfrm>
          <a:off x="0" y="19245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2454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Gradske manifestacije</a:t>
          </a:r>
        </a:p>
      </dsp:txBody>
      <dsp:txXfrm>
        <a:off x="0" y="1924549"/>
        <a:ext cx="5791200" cy="213717"/>
      </dsp:txXfrm>
    </dsp:sp>
    <dsp:sp modelId="{C7364BD1-BF1D-4662-AA82-E708DB3805C7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13826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Promicanje kulture</a:t>
          </a:r>
        </a:p>
      </dsp:txBody>
      <dsp:txXfrm>
        <a:off x="0" y="2138266"/>
        <a:ext cx="5791200" cy="213717"/>
      </dsp:txXfrm>
    </dsp:sp>
    <dsp:sp modelId="{B054FE2B-B8C1-4259-9CD3-4C92DB798AC1}">
      <dsp:nvSpPr>
        <dsp:cNvPr id="0" name=""/>
        <dsp:cNvSpPr/>
      </dsp:nvSpPr>
      <dsp:spPr>
        <a:xfrm>
          <a:off x="0" y="23519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35198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Socijalna skrb</a:t>
          </a:r>
        </a:p>
      </dsp:txBody>
      <dsp:txXfrm>
        <a:off x="0" y="2351984"/>
        <a:ext cx="5791200" cy="213717"/>
      </dsp:txXfrm>
    </dsp:sp>
    <dsp:sp modelId="{4023405E-97C8-46C1-BDE6-C2165C079E83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56570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Humanitarna skrb kroz udruge građana</a:t>
          </a:r>
        </a:p>
      </dsp:txBody>
      <dsp:txXfrm>
        <a:off x="0" y="2565701"/>
        <a:ext cx="5791200" cy="213717"/>
      </dsp:txXfrm>
    </dsp:sp>
    <dsp:sp modelId="{8808A7D9-5182-4F80-8053-98DB5B6FA94B}">
      <dsp:nvSpPr>
        <dsp:cNvPr id="0" name=""/>
        <dsp:cNvSpPr/>
      </dsp:nvSpPr>
      <dsp:spPr>
        <a:xfrm>
          <a:off x="0" y="27794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77941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Zdravstvo</a:t>
          </a:r>
        </a:p>
      </dsp:txBody>
      <dsp:txXfrm>
        <a:off x="0" y="2779418"/>
        <a:ext cx="5791200" cy="213717"/>
      </dsp:txXfrm>
    </dsp:sp>
    <dsp:sp modelId="{07EC2ADE-FAF2-4564-86AE-A375A8EE7514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299313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Program za djecu</a:t>
          </a:r>
        </a:p>
      </dsp:txBody>
      <dsp:txXfrm>
        <a:off x="0" y="2993135"/>
        <a:ext cx="5791200" cy="213717"/>
      </dsp:txXfrm>
    </dsp:sp>
    <dsp:sp modelId="{E9633575-BCAF-4437-8C1E-56A4CE01B35F}">
      <dsp:nvSpPr>
        <dsp:cNvPr id="0" name=""/>
        <dsp:cNvSpPr/>
      </dsp:nvSpPr>
      <dsp:spPr>
        <a:xfrm>
          <a:off x="0" y="32068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20685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Osnovno obrazovanje</a:t>
          </a:r>
        </a:p>
      </dsp:txBody>
      <dsp:txXfrm>
        <a:off x="0" y="3206852"/>
        <a:ext cx="5791200" cy="213717"/>
      </dsp:txXfrm>
    </dsp:sp>
    <dsp:sp modelId="{28AC168D-4326-4E0D-96EE-7DDE3C0BFB6F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42056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Srednjoškolsko i visoko obrazovanje</a:t>
          </a:r>
        </a:p>
      </dsp:txBody>
      <dsp:txXfrm>
        <a:off x="0" y="3420569"/>
        <a:ext cx="5791200" cy="213717"/>
      </dsp:txXfrm>
    </dsp:sp>
    <dsp:sp modelId="{CADBD8FE-AECC-496D-8342-9829F455B1F9}">
      <dsp:nvSpPr>
        <dsp:cNvPr id="0" name=""/>
        <dsp:cNvSpPr/>
      </dsp:nvSpPr>
      <dsp:spPr>
        <a:xfrm>
          <a:off x="0" y="36342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363428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Poticanje gospodarstva i razvoj turizma </a:t>
          </a:r>
        </a:p>
      </dsp:txBody>
      <dsp:txXfrm>
        <a:off x="0" y="3634286"/>
        <a:ext cx="5791200" cy="213717"/>
      </dsp:txXfrm>
    </dsp:sp>
    <dsp:sp modelId="{4EB54206-C6E6-4F29-A3D7-3BF2281CE680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384800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Zaštita od požara</a:t>
          </a:r>
          <a:endParaRPr lang="hr-HR" sz="500" kern="1200"/>
        </a:p>
      </dsp:txBody>
      <dsp:txXfrm>
        <a:off x="0" y="3848003"/>
        <a:ext cx="5791200" cy="213717"/>
      </dsp:txXfrm>
    </dsp:sp>
    <dsp:sp modelId="{CB86178A-3BE7-47AD-9586-59F211956F3A}">
      <dsp:nvSpPr>
        <dsp:cNvPr id="0" name=""/>
        <dsp:cNvSpPr/>
      </dsp:nvSpPr>
      <dsp:spPr>
        <a:xfrm>
          <a:off x="0" y="40617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06172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Organizacija i razvoj civilne zaštite</a:t>
          </a:r>
          <a:endParaRPr lang="hr-HR" sz="500" kern="1200"/>
        </a:p>
      </dsp:txBody>
      <dsp:txXfrm>
        <a:off x="0" y="4061720"/>
        <a:ext cx="5791200" cy="213717"/>
      </dsp:txXfrm>
    </dsp:sp>
    <dsp:sp modelId="{0C358028-947D-4EC8-9653-4FB5FF99968E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427543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Potpore za organiziranje civilnog društva</a:t>
          </a:r>
          <a:endParaRPr lang="hr-HR" sz="500" kern="1200"/>
        </a:p>
      </dsp:txBody>
      <dsp:txXfrm>
        <a:off x="0" y="4275437"/>
        <a:ext cx="5791200" cy="213717"/>
      </dsp:txXfrm>
    </dsp:sp>
    <dsp:sp modelId="{21119C98-4C28-4270-8FCF-947866EF886C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448915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1026 Zajednički rashodi upravnih tijela</a:t>
          </a:r>
          <a:endParaRPr lang="hr-HR" sz="500" kern="1200"/>
        </a:p>
      </dsp:txBody>
      <dsp:txXfrm>
        <a:off x="0" y="4489155"/>
        <a:ext cx="5791200" cy="213717"/>
      </dsp:txXfrm>
    </dsp:sp>
    <dsp:sp modelId="{1B359936-5BE6-4EAE-AABA-63F5C6647BEF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470287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1030 Aktivnosti upravnog odjela za financije i razvoj</a:t>
          </a:r>
          <a:endParaRPr lang="hr-HR" sz="500" kern="1200"/>
        </a:p>
      </dsp:txBody>
      <dsp:txXfrm>
        <a:off x="0" y="4702872"/>
        <a:ext cx="5791200" cy="213717"/>
      </dsp:txXfrm>
    </dsp:sp>
    <dsp:sp modelId="{845ABAE4-967B-472B-9AC2-24FE6DD03EAC}">
      <dsp:nvSpPr>
        <dsp:cNvPr id="0" name=""/>
        <dsp:cNvSpPr/>
      </dsp:nvSpPr>
      <dsp:spPr>
        <a:xfrm>
          <a:off x="0" y="491658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491658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37582 DJEČJI VRTIĆ VLADIMIR NAZOR</a:t>
          </a:r>
          <a:endParaRPr lang="hr-HR" sz="500" kern="1200"/>
        </a:p>
      </dsp:txBody>
      <dsp:txXfrm>
        <a:off x="0" y="4916589"/>
        <a:ext cx="5791200" cy="213717"/>
      </dsp:txXfrm>
    </dsp:sp>
    <dsp:sp modelId="{4E99F5F4-8A34-486E-B788-4AEE303E04F6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513030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1022 Predškolski odgoj</a:t>
          </a:r>
          <a:endParaRPr lang="hr-HR" sz="1200" kern="1200"/>
        </a:p>
      </dsp:txBody>
      <dsp:txXfrm>
        <a:off x="0" y="5130306"/>
        <a:ext cx="5791200" cy="213717"/>
      </dsp:txXfrm>
    </dsp:sp>
    <dsp:sp modelId="{6AA4730E-C0F2-4654-85F8-52E733D9F07D}">
      <dsp:nvSpPr>
        <dsp:cNvPr id="0" name=""/>
        <dsp:cNvSpPr/>
      </dsp:nvSpPr>
      <dsp:spPr>
        <a:xfrm>
          <a:off x="0" y="53440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534402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004 UPRAVNI ODJEL ZA PROSTORNO UREĐENJE, KOMUNALNI SUSTAV I ZAŠTITU OKOLIŠA</a:t>
          </a:r>
          <a:endParaRPr lang="hr-HR" sz="1200" kern="1200"/>
        </a:p>
      </dsp:txBody>
      <dsp:txXfrm>
        <a:off x="0" y="5344023"/>
        <a:ext cx="5791200" cy="213717"/>
      </dsp:txXfrm>
    </dsp:sp>
    <dsp:sp modelId="{BFCEBFA7-ABDB-4EE6-9221-A59ACA7EB4B4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13BD46-787C-47CF-9EE0-5DC86D68D0E3}">
      <dsp:nvSpPr>
        <dsp:cNvPr id="0" name=""/>
        <dsp:cNvSpPr/>
      </dsp:nvSpPr>
      <dsp:spPr>
        <a:xfrm>
          <a:off x="0" y="555774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200" kern="1200"/>
        </a:p>
      </dsp:txBody>
      <dsp:txXfrm>
        <a:off x="0" y="5557740"/>
        <a:ext cx="5791200" cy="213717"/>
      </dsp:txXfrm>
    </dsp:sp>
    <dsp:sp modelId="{6A79849B-8572-46DF-BCD9-71E909106D86}">
      <dsp:nvSpPr>
        <dsp:cNvPr id="0" name=""/>
        <dsp:cNvSpPr/>
      </dsp:nvSpPr>
      <dsp:spPr>
        <a:xfrm>
          <a:off x="0" y="57714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577145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00401 UPRAVNI ODJEL ZA PROSTORNO UREĐENJE, KOMUNALNI SUSTAV I ZAŠTITU OKOLIŠA</a:t>
          </a:r>
          <a:endParaRPr lang="hr-HR" sz="1200" kern="1200"/>
        </a:p>
      </dsp:txBody>
      <dsp:txXfrm>
        <a:off x="0" y="5771457"/>
        <a:ext cx="5791200" cy="213717"/>
      </dsp:txXfrm>
    </dsp:sp>
    <dsp:sp modelId="{14CB62F0-7C65-42FD-BE8B-0F0C8003813C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B86CEB-53AF-42AB-9AED-4C665B695ADE}">
      <dsp:nvSpPr>
        <dsp:cNvPr id="0" name=""/>
        <dsp:cNvSpPr/>
      </dsp:nvSpPr>
      <dsp:spPr>
        <a:xfrm>
          <a:off x="0" y="598517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200" kern="1200"/>
        </a:p>
      </dsp:txBody>
      <dsp:txXfrm>
        <a:off x="0" y="5985174"/>
        <a:ext cx="5791200" cy="213717"/>
      </dsp:txXfrm>
    </dsp:sp>
    <dsp:sp modelId="{9AC15211-FD25-4CA0-A25A-4E8D537F3C6B}">
      <dsp:nvSpPr>
        <dsp:cNvPr id="0" name=""/>
        <dsp:cNvSpPr/>
      </dsp:nvSpPr>
      <dsp:spPr>
        <a:xfrm>
          <a:off x="0" y="61988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619889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Prostorno uređenje i unapređenje stanovanja</a:t>
          </a:r>
          <a:endParaRPr lang="hr-HR" sz="1200" kern="1200"/>
        </a:p>
      </dsp:txBody>
      <dsp:txXfrm>
        <a:off x="0" y="6198891"/>
        <a:ext cx="5791200" cy="213717"/>
      </dsp:txXfrm>
    </dsp:sp>
    <dsp:sp modelId="{0E8B7303-66E1-45AB-B42B-E3C888B32EE7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641260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Obnova i zaštita spomenika kulture</a:t>
          </a:r>
          <a:endParaRPr lang="hr-HR" sz="1200" kern="1200"/>
        </a:p>
      </dsp:txBody>
      <dsp:txXfrm>
        <a:off x="0" y="6412608"/>
        <a:ext cx="5791200" cy="213717"/>
      </dsp:txXfrm>
    </dsp:sp>
    <dsp:sp modelId="{77214F64-A6DC-4497-981E-1DF830CD0B12}">
      <dsp:nvSpPr>
        <dsp:cNvPr id="0" name=""/>
        <dsp:cNvSpPr/>
      </dsp:nvSpPr>
      <dsp:spPr>
        <a:xfrm>
          <a:off x="0" y="66263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662632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Izgradnja i rekonstrukcija gradskih objekata</a:t>
          </a:r>
          <a:endParaRPr lang="hr-HR" sz="1200" kern="1200"/>
        </a:p>
      </dsp:txBody>
      <dsp:txXfrm>
        <a:off x="0" y="6626325"/>
        <a:ext cx="5791200" cy="213717"/>
      </dsp:txXfrm>
    </dsp:sp>
    <dsp:sp modelId="{31E627F7-3673-4BDF-9FFF-65931932C922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6840043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Upravljanje imovinom</a:t>
          </a:r>
          <a:endParaRPr lang="hr-HR" sz="1200" kern="1200"/>
        </a:p>
      </dsp:txBody>
      <dsp:txXfrm>
        <a:off x="0" y="6840043"/>
        <a:ext cx="5791200" cy="213717"/>
      </dsp:txXfrm>
    </dsp:sp>
    <dsp:sp modelId="{1BF6F4D5-BE61-4CA7-9357-13627526D3CD}">
      <dsp:nvSpPr>
        <dsp:cNvPr id="0" name=""/>
        <dsp:cNvSpPr/>
      </dsp:nvSpPr>
      <dsp:spPr>
        <a:xfrm>
          <a:off x="0" y="70537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966AA7-3237-47AA-BDE4-670CFC420814}">
      <dsp:nvSpPr>
        <dsp:cNvPr id="0" name=""/>
        <dsp:cNvSpPr/>
      </dsp:nvSpPr>
      <dsp:spPr>
        <a:xfrm>
          <a:off x="0" y="7053760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Održavanje komunalne infrastrukture</a:t>
          </a:r>
          <a:endParaRPr lang="hr-HR" sz="1200" kern="1200"/>
        </a:p>
      </dsp:txBody>
      <dsp:txXfrm>
        <a:off x="0" y="7053760"/>
        <a:ext cx="5791200" cy="213717"/>
      </dsp:txXfrm>
    </dsp:sp>
    <dsp:sp modelId="{69B82503-3B42-4741-B5EF-BB3CAA37639D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CCA287-BC4C-41AE-A172-F49A92B6B2EF}">
      <dsp:nvSpPr>
        <dsp:cNvPr id="0" name=""/>
        <dsp:cNvSpPr/>
      </dsp:nvSpPr>
      <dsp:spPr>
        <a:xfrm>
          <a:off x="0" y="7267477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1021 Izgradnja komunalne infrastrukture</a:t>
          </a:r>
          <a:endParaRPr lang="hr-HR" sz="1200" kern="1200"/>
        </a:p>
      </dsp:txBody>
      <dsp:txXfrm>
        <a:off x="0" y="7267477"/>
        <a:ext cx="5791200" cy="213717"/>
      </dsp:txXfrm>
    </dsp:sp>
    <dsp:sp modelId="{D5F244D2-61D8-42D6-9C8C-BB497B7D1450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50CE4F-9A91-4BAC-94FA-C45D7BF2A9CF}">
      <dsp:nvSpPr>
        <dsp:cNvPr id="0" name=""/>
        <dsp:cNvSpPr/>
      </dsp:nvSpPr>
      <dsp:spPr>
        <a:xfrm>
          <a:off x="0" y="7481194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1023 Javni prijevoz</a:t>
          </a:r>
          <a:endParaRPr lang="hr-HR" sz="1200" kern="1200"/>
        </a:p>
      </dsp:txBody>
      <dsp:txXfrm>
        <a:off x="0" y="7481194"/>
        <a:ext cx="5791200" cy="213717"/>
      </dsp:txXfrm>
    </dsp:sp>
    <dsp:sp modelId="{14D35936-DCC4-4B10-9D82-77E7454CBEE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77D0DE-1805-47AA-A73B-5D464D67B3E7}">
      <dsp:nvSpPr>
        <dsp:cNvPr id="0" name=""/>
        <dsp:cNvSpPr/>
      </dsp:nvSpPr>
      <dsp:spPr>
        <a:xfrm>
          <a:off x="0" y="7694911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1024 Gospodarenje otpadom</a:t>
          </a:r>
          <a:endParaRPr lang="hr-HR" sz="1200" kern="1200"/>
        </a:p>
      </dsp:txBody>
      <dsp:txXfrm>
        <a:off x="0" y="7694911"/>
        <a:ext cx="5791200" cy="213717"/>
      </dsp:txXfrm>
    </dsp:sp>
    <dsp:sp modelId="{E47C0EB9-0A1B-401B-BF75-AEBDF7B935C7}">
      <dsp:nvSpPr>
        <dsp:cNvPr id="0" name=""/>
        <dsp:cNvSpPr/>
      </dsp:nvSpPr>
      <dsp:spPr>
        <a:xfrm>
          <a:off x="0" y="79086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06E854-EF8D-4CF2-A7E8-CBC44D0904D3}">
      <dsp:nvSpPr>
        <dsp:cNvPr id="0" name=""/>
        <dsp:cNvSpPr/>
      </dsp:nvSpPr>
      <dsp:spPr>
        <a:xfrm>
          <a:off x="0" y="7908628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1025 Program gradnje građevina za gospodarenje komunalnim otpadom</a:t>
          </a:r>
          <a:endParaRPr lang="hr-HR" sz="1200" kern="1200"/>
        </a:p>
      </dsp:txBody>
      <dsp:txXfrm>
        <a:off x="0" y="7908628"/>
        <a:ext cx="5791200" cy="213717"/>
      </dsp:txXfrm>
    </dsp:sp>
    <dsp:sp modelId="{90B3E5C7-CBBA-4E6D-8D03-471918A99B0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A27178-82AF-411D-AF2A-200827191312}">
      <dsp:nvSpPr>
        <dsp:cNvPr id="0" name=""/>
        <dsp:cNvSpPr/>
      </dsp:nvSpPr>
      <dsp:spPr>
        <a:xfrm>
          <a:off x="0" y="8122345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1028 Aktivnosti upravnog odjela za prostorno uređenje, komunalni sustav i    zaštitu okoliša</a:t>
          </a:r>
          <a:endParaRPr lang="hr-HR" sz="1200" kern="1200"/>
        </a:p>
      </dsp:txBody>
      <dsp:txXfrm>
        <a:off x="0" y="8122345"/>
        <a:ext cx="5791200" cy="213717"/>
      </dsp:txXfrm>
    </dsp:sp>
    <dsp:sp modelId="{13F92E02-FA4F-491B-A11B-F77AA6250E0E}">
      <dsp:nvSpPr>
        <dsp:cNvPr id="0" name=""/>
        <dsp:cNvSpPr/>
      </dsp:nvSpPr>
      <dsp:spPr>
        <a:xfrm>
          <a:off x="0" y="83360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09FEE3-C0AD-40BB-8539-13B612459C2C}">
      <dsp:nvSpPr>
        <dsp:cNvPr id="0" name=""/>
        <dsp:cNvSpPr/>
      </dsp:nvSpPr>
      <dsp:spPr>
        <a:xfrm>
          <a:off x="0" y="8336062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200" kern="1200"/>
        </a:p>
      </dsp:txBody>
      <dsp:txXfrm>
        <a:off x="0" y="8336062"/>
        <a:ext cx="5791200" cy="213717"/>
      </dsp:txXfrm>
    </dsp:sp>
    <dsp:sp modelId="{CD2CC8BB-1F4F-4AA0-817A-6ED5AC5FF390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2211C6-0315-431A-BE78-6E552F488638}">
      <dsp:nvSpPr>
        <dsp:cNvPr id="0" name=""/>
        <dsp:cNvSpPr/>
      </dsp:nvSpPr>
      <dsp:spPr>
        <a:xfrm>
          <a:off x="0" y="8549779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1029 Održavanje i ulaganje u gradske prostore</a:t>
          </a:r>
          <a:endParaRPr lang="hr-HR" sz="1200" kern="1200"/>
        </a:p>
      </dsp:txBody>
      <dsp:txXfrm>
        <a:off x="0" y="8549779"/>
        <a:ext cx="5791200" cy="213717"/>
      </dsp:txXfrm>
    </dsp:sp>
    <dsp:sp modelId="{FE0F2857-4265-416B-A48D-B5EDCDAC726F}">
      <dsp:nvSpPr>
        <dsp:cNvPr id="0" name=""/>
        <dsp:cNvSpPr/>
      </dsp:nvSpPr>
      <dsp:spPr>
        <a:xfrm>
          <a:off x="0" y="87634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5A422-1CFF-4843-BC2A-28C16B808F30}">
      <dsp:nvSpPr>
        <dsp:cNvPr id="0" name=""/>
        <dsp:cNvSpPr/>
      </dsp:nvSpPr>
      <dsp:spPr>
        <a:xfrm>
          <a:off x="0" y="8763496"/>
          <a:ext cx="5791200" cy="213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1031Provedba SECAP - a</a:t>
          </a:r>
          <a:endParaRPr lang="hr-HR" sz="1200" kern="1200"/>
        </a:p>
      </dsp:txBody>
      <dsp:txXfrm>
        <a:off x="0" y="8763496"/>
        <a:ext cx="5791200" cy="213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8EAB-482F-451B-A20F-CB2FED05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24</Pages>
  <Words>4650</Words>
  <Characters>26511</Characters>
  <Application>Microsoft Office Word</Application>
  <DocSecurity>0</DocSecurity>
  <Lines>220</Lines>
  <Paragraphs>62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6</cp:revision>
  <cp:lastPrinted>2024-11-05T13:42:00Z</cp:lastPrinted>
  <dcterms:created xsi:type="dcterms:W3CDTF">2024-11-05T13:43:00Z</dcterms:created>
  <dcterms:modified xsi:type="dcterms:W3CDTF">2024-12-20T12:27:00Z</dcterms:modified>
</cp:coreProperties>
</file>